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289" w:rsidRDefault="00936F50" w:rsidP="00BE3860">
      <w:pPr>
        <w:jc w:val="both"/>
        <w:rPr>
          <w:rFonts w:ascii="Century Gothic" w:hAnsi="Century Gothic" w:cs="Century Gothic"/>
          <w:color w:val="000000"/>
          <w:sz w:val="32"/>
          <w:szCs w:val="32"/>
        </w:rPr>
      </w:pPr>
      <w:r>
        <w:rPr>
          <w:rFonts w:ascii="Algerian" w:hAnsi="Algerian" w:cs="Algerian"/>
          <w:color w:val="000000"/>
          <w:sz w:val="36"/>
          <w:szCs w:val="36"/>
        </w:rPr>
        <w:t xml:space="preserve">  </w:t>
      </w:r>
      <w:r w:rsidR="00506289">
        <w:rPr>
          <w:rFonts w:ascii="Algerian" w:hAnsi="Algerian" w:cs="Algerian"/>
          <w:color w:val="000000"/>
          <w:sz w:val="36"/>
          <w:szCs w:val="36"/>
        </w:rPr>
        <w:t xml:space="preserve">     </w:t>
      </w:r>
      <w:r w:rsidR="00284CF4">
        <w:rPr>
          <w:rFonts w:ascii="Viner Hand ITC" w:hAnsi="Viner Hand ITC" w:cs="Viner Hand ITC"/>
          <w:b/>
          <w:bCs/>
          <w:noProof/>
          <w:color w:val="000000"/>
          <w:sz w:val="36"/>
          <w:szCs w:val="36"/>
        </w:rPr>
        <w:drawing>
          <wp:inline distT="0" distB="0" distL="0" distR="0">
            <wp:extent cx="1162050" cy="847725"/>
            <wp:effectExtent l="0" t="0" r="0" b="0"/>
            <wp:docPr id="1" name="Image 1" descr="logosene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senec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847725"/>
                    </a:xfrm>
                    <a:prstGeom prst="rect">
                      <a:avLst/>
                    </a:prstGeom>
                    <a:noFill/>
                    <a:ln>
                      <a:noFill/>
                    </a:ln>
                  </pic:spPr>
                </pic:pic>
              </a:graphicData>
            </a:graphic>
          </wp:inline>
        </w:drawing>
      </w:r>
      <w:r w:rsidR="00506289">
        <w:rPr>
          <w:color w:val="000000"/>
          <w:sz w:val="24"/>
          <w:szCs w:val="24"/>
        </w:rPr>
        <w:tab/>
      </w:r>
      <w:r w:rsidR="00506289">
        <w:rPr>
          <w:color w:val="000000"/>
          <w:sz w:val="24"/>
          <w:szCs w:val="24"/>
        </w:rPr>
        <w:tab/>
      </w:r>
      <w:r w:rsidR="00506289">
        <w:rPr>
          <w:color w:val="000000"/>
          <w:sz w:val="24"/>
          <w:szCs w:val="24"/>
        </w:rPr>
        <w:tab/>
      </w:r>
      <w:r w:rsidR="00506289">
        <w:rPr>
          <w:color w:val="000000"/>
          <w:sz w:val="24"/>
          <w:szCs w:val="24"/>
        </w:rPr>
        <w:tab/>
      </w:r>
      <w:r w:rsidR="00506289">
        <w:rPr>
          <w:color w:val="000000"/>
          <w:sz w:val="24"/>
          <w:szCs w:val="24"/>
        </w:rPr>
        <w:tab/>
      </w:r>
      <w:r w:rsidR="00506289">
        <w:rPr>
          <w:color w:val="000000"/>
          <w:sz w:val="24"/>
          <w:szCs w:val="24"/>
        </w:rPr>
        <w:tab/>
      </w:r>
      <w:r w:rsidR="00506289">
        <w:rPr>
          <w:color w:val="000000"/>
          <w:sz w:val="24"/>
          <w:szCs w:val="24"/>
        </w:rPr>
        <w:tab/>
      </w:r>
    </w:p>
    <w:p w:rsidR="00506289" w:rsidRDefault="00284CF4" w:rsidP="00BE3860">
      <w:pPr>
        <w:jc w:val="both"/>
        <w:rPr>
          <w:rFonts w:ascii="Century Gothic" w:hAnsi="Century Gothic" w:cs="Century Gothic"/>
          <w:color w:val="000000"/>
          <w:sz w:val="16"/>
          <w:szCs w:val="16"/>
        </w:rPr>
      </w:pPr>
      <w:r>
        <w:rPr>
          <w:rFonts w:ascii="Century Gothic" w:hAnsi="Century Gothic" w:cs="Century Gothic"/>
          <w:noProof/>
          <w:color w:val="000000"/>
        </w:rPr>
        <w:drawing>
          <wp:inline distT="0" distB="0" distL="0" distR="0">
            <wp:extent cx="6286500" cy="95250"/>
            <wp:effectExtent l="0" t="0" r="0" b="0"/>
            <wp:docPr id="2" name="Image 2" descr="BD2134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BD21348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0" cy="95250"/>
                    </a:xfrm>
                    <a:prstGeom prst="rect">
                      <a:avLst/>
                    </a:prstGeom>
                    <a:noFill/>
                    <a:ln>
                      <a:noFill/>
                    </a:ln>
                  </pic:spPr>
                </pic:pic>
              </a:graphicData>
            </a:graphic>
          </wp:inline>
        </w:drawing>
      </w:r>
    </w:p>
    <w:p w:rsidR="00506289" w:rsidRDefault="007602DF" w:rsidP="00BE3860">
      <w:pPr>
        <w:tabs>
          <w:tab w:val="left" w:pos="1417"/>
          <w:tab w:val="left" w:pos="2267"/>
          <w:tab w:val="center" w:pos="5102"/>
          <w:tab w:val="center" w:pos="5952"/>
        </w:tabs>
        <w:jc w:val="both"/>
        <w:rPr>
          <w:color w:val="000000"/>
          <w:sz w:val="24"/>
          <w:szCs w:val="24"/>
        </w:rPr>
      </w:pPr>
      <w:r>
        <w:rPr>
          <w:color w:val="000000"/>
          <w:sz w:val="24"/>
          <w:szCs w:val="24"/>
        </w:rPr>
        <w:t xml:space="preserve">  </w:t>
      </w:r>
      <w:r w:rsidR="00506289">
        <w:rPr>
          <w:color w:val="000000"/>
          <w:sz w:val="24"/>
          <w:szCs w:val="24"/>
        </w:rPr>
        <w:t xml:space="preserve">  MAISON DE RETRAITE     </w:t>
      </w:r>
      <w:r w:rsidR="00506289">
        <w:rPr>
          <w:color w:val="000000"/>
          <w:sz w:val="24"/>
          <w:szCs w:val="24"/>
        </w:rPr>
        <w:tab/>
      </w:r>
      <w:r w:rsidR="00506289">
        <w:rPr>
          <w:color w:val="000000"/>
          <w:sz w:val="24"/>
          <w:szCs w:val="24"/>
        </w:rPr>
        <w:tab/>
      </w:r>
      <w:r w:rsidR="00506289">
        <w:rPr>
          <w:color w:val="000000"/>
          <w:sz w:val="24"/>
          <w:szCs w:val="24"/>
        </w:rPr>
        <w:tab/>
      </w:r>
      <w:r w:rsidR="00506289">
        <w:rPr>
          <w:color w:val="000000"/>
          <w:sz w:val="24"/>
          <w:szCs w:val="24"/>
        </w:rPr>
        <w:tab/>
        <w:t xml:space="preserve">Le </w:t>
      </w:r>
      <w:r w:rsidR="006B008C">
        <w:rPr>
          <w:color w:val="000000"/>
          <w:sz w:val="24"/>
          <w:szCs w:val="24"/>
        </w:rPr>
        <w:t>1</w:t>
      </w:r>
      <w:r w:rsidR="00DE1A03">
        <w:rPr>
          <w:color w:val="000000"/>
          <w:sz w:val="24"/>
          <w:szCs w:val="24"/>
        </w:rPr>
        <w:t xml:space="preserve">9 juin </w:t>
      </w:r>
      <w:r w:rsidR="006B008C">
        <w:rPr>
          <w:color w:val="000000"/>
          <w:sz w:val="24"/>
          <w:szCs w:val="24"/>
        </w:rPr>
        <w:t>2017</w:t>
      </w:r>
      <w:r w:rsidR="00506289">
        <w:rPr>
          <w:color w:val="000000"/>
          <w:sz w:val="24"/>
          <w:szCs w:val="24"/>
        </w:rPr>
        <w:t xml:space="preserve">   </w:t>
      </w:r>
    </w:p>
    <w:p w:rsidR="00506289" w:rsidRDefault="007602DF" w:rsidP="00BE3860">
      <w:pPr>
        <w:jc w:val="both"/>
        <w:rPr>
          <w:color w:val="000000"/>
          <w:sz w:val="24"/>
          <w:szCs w:val="24"/>
        </w:rPr>
      </w:pPr>
      <w:r>
        <w:rPr>
          <w:color w:val="000000"/>
          <w:sz w:val="24"/>
          <w:szCs w:val="24"/>
        </w:rPr>
        <w:t xml:space="preserve">     </w:t>
      </w:r>
      <w:r w:rsidR="00506289">
        <w:rPr>
          <w:color w:val="000000"/>
          <w:sz w:val="24"/>
          <w:szCs w:val="24"/>
        </w:rPr>
        <w:t xml:space="preserve"> RUE DES REMPARTS</w:t>
      </w:r>
    </w:p>
    <w:p w:rsidR="007602DF" w:rsidRDefault="007602DF" w:rsidP="00BE3860">
      <w:pPr>
        <w:jc w:val="both"/>
        <w:rPr>
          <w:color w:val="000000"/>
          <w:sz w:val="24"/>
          <w:szCs w:val="24"/>
        </w:rPr>
      </w:pPr>
      <w:r>
        <w:rPr>
          <w:color w:val="000000"/>
          <w:sz w:val="24"/>
          <w:szCs w:val="24"/>
        </w:rPr>
        <w:t xml:space="preserve">            59570 BAVAY</w:t>
      </w:r>
    </w:p>
    <w:p w:rsidR="00506289" w:rsidRDefault="007602DF" w:rsidP="00BE3860">
      <w:pPr>
        <w:jc w:val="both"/>
        <w:rPr>
          <w:color w:val="000000"/>
          <w:sz w:val="24"/>
          <w:szCs w:val="24"/>
        </w:rPr>
      </w:pPr>
      <w:r>
        <w:rPr>
          <w:color w:val="000000"/>
          <w:sz w:val="24"/>
          <w:szCs w:val="24"/>
        </w:rPr>
        <w:t xml:space="preserve">         </w:t>
      </w:r>
      <w:r w:rsidR="00506289">
        <w:rPr>
          <w:color w:val="000000"/>
          <w:sz w:val="24"/>
          <w:szCs w:val="24"/>
        </w:rPr>
        <w:t>Tel : 03.27.63.12.01</w:t>
      </w:r>
    </w:p>
    <w:p w:rsidR="00506289" w:rsidRDefault="007602DF" w:rsidP="00BE3860">
      <w:pPr>
        <w:jc w:val="both"/>
        <w:rPr>
          <w:color w:val="000000"/>
          <w:sz w:val="24"/>
          <w:szCs w:val="24"/>
        </w:rPr>
      </w:pPr>
      <w:r>
        <w:rPr>
          <w:color w:val="000000"/>
          <w:sz w:val="24"/>
          <w:szCs w:val="24"/>
        </w:rPr>
        <w:t xml:space="preserve">         </w:t>
      </w:r>
      <w:r w:rsidR="00506289">
        <w:rPr>
          <w:color w:val="000000"/>
          <w:sz w:val="24"/>
          <w:szCs w:val="24"/>
        </w:rPr>
        <w:t>Fax : 03.27.63.04.31</w:t>
      </w:r>
    </w:p>
    <w:p w:rsidR="00506289" w:rsidRDefault="007733FB" w:rsidP="00BE3860">
      <w:pPr>
        <w:jc w:val="both"/>
        <w:rPr>
          <w:color w:val="000000"/>
          <w:sz w:val="24"/>
          <w:szCs w:val="24"/>
        </w:rPr>
      </w:pPr>
      <w:hyperlink r:id="rId9" w:history="1">
        <w:r w:rsidR="00D40BFE" w:rsidRPr="005245B7">
          <w:rPr>
            <w:rStyle w:val="Lienhypertexte"/>
            <w:sz w:val="24"/>
            <w:szCs w:val="24"/>
          </w:rPr>
          <w:t>ehpad.villasenecta@wanadoo.fr</w:t>
        </w:r>
      </w:hyperlink>
      <w:r w:rsidR="00506289">
        <w:rPr>
          <w:color w:val="000000"/>
          <w:sz w:val="24"/>
          <w:szCs w:val="24"/>
        </w:rPr>
        <w:tab/>
      </w:r>
    </w:p>
    <w:p w:rsidR="00506289" w:rsidRDefault="00506289" w:rsidP="00BE3860">
      <w:pPr>
        <w:jc w:val="both"/>
        <w:rPr>
          <w:color w:val="000000"/>
          <w:sz w:val="24"/>
          <w:szCs w:val="24"/>
        </w:rPr>
      </w:pPr>
    </w:p>
    <w:p w:rsidR="00506289" w:rsidRDefault="00506289" w:rsidP="00BE3860">
      <w:pPr>
        <w:jc w:val="both"/>
        <w:rPr>
          <w:color w:val="000000"/>
          <w:sz w:val="24"/>
          <w:szCs w:val="24"/>
        </w:rPr>
      </w:pPr>
    </w:p>
    <w:p w:rsidR="00506289" w:rsidRDefault="00506289" w:rsidP="00BE3860">
      <w:pPr>
        <w:jc w:val="both"/>
        <w:rPr>
          <w:color w:val="000000"/>
          <w:sz w:val="24"/>
          <w:szCs w:val="24"/>
        </w:rPr>
      </w:pPr>
    </w:p>
    <w:p w:rsidR="00506289" w:rsidRDefault="00506289" w:rsidP="00BE3860">
      <w:pPr>
        <w:pStyle w:val="Titre7"/>
        <w:pBdr>
          <w:top w:val="single" w:sz="2" w:space="1" w:color="000000"/>
          <w:left w:val="single" w:sz="2" w:space="4" w:color="000000"/>
          <w:bottom w:val="single" w:sz="2" w:space="1" w:color="000000"/>
          <w:right w:val="single" w:sz="2" w:space="4" w:color="000000"/>
        </w:pBdr>
        <w:rPr>
          <w:sz w:val="24"/>
        </w:rPr>
      </w:pPr>
      <w:r>
        <w:rPr>
          <w:sz w:val="24"/>
        </w:rPr>
        <w:t xml:space="preserve">CONSEIL DE VIE SOCIALE DU </w:t>
      </w:r>
      <w:r w:rsidR="006B008C">
        <w:rPr>
          <w:sz w:val="24"/>
        </w:rPr>
        <w:t>1</w:t>
      </w:r>
      <w:r w:rsidR="00DE1A03">
        <w:rPr>
          <w:sz w:val="24"/>
        </w:rPr>
        <w:t>9 JUIN</w:t>
      </w:r>
      <w:r w:rsidR="006B008C">
        <w:rPr>
          <w:sz w:val="24"/>
        </w:rPr>
        <w:t xml:space="preserve"> 2017</w:t>
      </w:r>
    </w:p>
    <w:p w:rsidR="00506289" w:rsidRDefault="00506289" w:rsidP="00BE3860">
      <w:pPr>
        <w:jc w:val="both"/>
        <w:rPr>
          <w:color w:val="000000"/>
          <w:sz w:val="32"/>
          <w:szCs w:val="32"/>
        </w:rPr>
      </w:pPr>
    </w:p>
    <w:p w:rsidR="00506289" w:rsidRDefault="006B008C" w:rsidP="00BE3860">
      <w:pPr>
        <w:jc w:val="both"/>
        <w:rPr>
          <w:color w:val="000000"/>
          <w:sz w:val="24"/>
          <w:szCs w:val="24"/>
        </w:rPr>
      </w:pPr>
      <w:r>
        <w:rPr>
          <w:color w:val="000000"/>
          <w:sz w:val="24"/>
          <w:szCs w:val="24"/>
        </w:rPr>
        <w:t>Présents :</w:t>
      </w:r>
    </w:p>
    <w:p w:rsidR="008E34D0" w:rsidRDefault="009E5991" w:rsidP="008E34D0">
      <w:pPr>
        <w:numPr>
          <w:ilvl w:val="0"/>
          <w:numId w:val="40"/>
        </w:numPr>
        <w:jc w:val="both"/>
        <w:rPr>
          <w:color w:val="000000"/>
          <w:sz w:val="24"/>
          <w:szCs w:val="24"/>
        </w:rPr>
      </w:pPr>
      <w:r w:rsidRPr="008E34D0">
        <w:rPr>
          <w:color w:val="000000"/>
          <w:sz w:val="24"/>
          <w:szCs w:val="24"/>
        </w:rPr>
        <w:t>Mesdames</w:t>
      </w:r>
      <w:r w:rsidR="008E34D0" w:rsidRPr="008E34D0">
        <w:rPr>
          <w:color w:val="000000"/>
          <w:sz w:val="24"/>
          <w:szCs w:val="24"/>
        </w:rPr>
        <w:t xml:space="preserve"> </w:t>
      </w:r>
      <w:r w:rsidR="008E34D0">
        <w:rPr>
          <w:color w:val="000000"/>
          <w:sz w:val="24"/>
          <w:szCs w:val="24"/>
        </w:rPr>
        <w:t>ALHANT,</w:t>
      </w:r>
      <w:r w:rsidR="008E34D0" w:rsidRPr="00C77BF5">
        <w:rPr>
          <w:color w:val="000000"/>
          <w:sz w:val="24"/>
          <w:szCs w:val="24"/>
        </w:rPr>
        <w:t xml:space="preserve"> </w:t>
      </w:r>
      <w:r w:rsidR="008E34D0">
        <w:rPr>
          <w:color w:val="000000"/>
          <w:sz w:val="24"/>
          <w:szCs w:val="24"/>
        </w:rPr>
        <w:t>BAILLEUX, BAUDEZ, BERNARD,</w:t>
      </w:r>
      <w:r w:rsidR="008E34D0" w:rsidRPr="00C77BF5">
        <w:rPr>
          <w:color w:val="000000"/>
          <w:sz w:val="24"/>
          <w:szCs w:val="24"/>
        </w:rPr>
        <w:t xml:space="preserve"> </w:t>
      </w:r>
      <w:r w:rsidR="008E34D0">
        <w:rPr>
          <w:color w:val="000000"/>
          <w:sz w:val="24"/>
          <w:szCs w:val="24"/>
        </w:rPr>
        <w:t>BERTRAND, BOUCHET, BULAT,</w:t>
      </w:r>
      <w:r w:rsidR="008E34D0" w:rsidRPr="00C77BF5">
        <w:rPr>
          <w:color w:val="000000"/>
          <w:sz w:val="24"/>
          <w:szCs w:val="24"/>
        </w:rPr>
        <w:t xml:space="preserve"> </w:t>
      </w:r>
      <w:r w:rsidR="008E34D0">
        <w:rPr>
          <w:color w:val="000000"/>
          <w:sz w:val="24"/>
          <w:szCs w:val="24"/>
        </w:rPr>
        <w:t>CARLIER,</w:t>
      </w:r>
      <w:r w:rsidR="008E34D0" w:rsidRPr="00C77BF5">
        <w:rPr>
          <w:color w:val="000000"/>
          <w:sz w:val="24"/>
          <w:szCs w:val="24"/>
        </w:rPr>
        <w:t xml:space="preserve"> </w:t>
      </w:r>
      <w:r w:rsidR="008E34D0">
        <w:rPr>
          <w:color w:val="000000"/>
          <w:sz w:val="24"/>
          <w:szCs w:val="24"/>
        </w:rPr>
        <w:t>DUMORTIEZ,</w:t>
      </w:r>
      <w:r w:rsidR="008E34D0" w:rsidRPr="00C77BF5">
        <w:rPr>
          <w:color w:val="000000"/>
          <w:sz w:val="24"/>
          <w:szCs w:val="24"/>
        </w:rPr>
        <w:t xml:space="preserve"> </w:t>
      </w:r>
      <w:r w:rsidR="008E34D0">
        <w:rPr>
          <w:color w:val="000000"/>
          <w:sz w:val="24"/>
          <w:szCs w:val="24"/>
        </w:rPr>
        <w:t>DUSSART,</w:t>
      </w:r>
      <w:r w:rsidR="008E34D0" w:rsidRPr="00C77BF5">
        <w:rPr>
          <w:color w:val="000000"/>
          <w:sz w:val="24"/>
          <w:szCs w:val="24"/>
        </w:rPr>
        <w:t xml:space="preserve"> </w:t>
      </w:r>
      <w:r w:rsidR="008E34D0">
        <w:rPr>
          <w:color w:val="000000"/>
          <w:sz w:val="24"/>
          <w:szCs w:val="24"/>
        </w:rPr>
        <w:t>HIROUX,</w:t>
      </w:r>
      <w:r w:rsidR="008E34D0" w:rsidRPr="00C77BF5">
        <w:rPr>
          <w:color w:val="000000"/>
          <w:sz w:val="24"/>
          <w:szCs w:val="24"/>
        </w:rPr>
        <w:t xml:space="preserve"> </w:t>
      </w:r>
      <w:r w:rsidR="008E34D0">
        <w:rPr>
          <w:color w:val="000000"/>
          <w:sz w:val="24"/>
          <w:szCs w:val="24"/>
        </w:rPr>
        <w:t>LEMOINE, LENNE,</w:t>
      </w:r>
      <w:r w:rsidR="008E34D0" w:rsidRPr="008E34D0">
        <w:rPr>
          <w:color w:val="000000"/>
          <w:sz w:val="24"/>
          <w:szCs w:val="24"/>
        </w:rPr>
        <w:t xml:space="preserve"> </w:t>
      </w:r>
      <w:r w:rsidR="008E34D0">
        <w:rPr>
          <w:color w:val="000000"/>
          <w:sz w:val="24"/>
          <w:szCs w:val="24"/>
        </w:rPr>
        <w:t>MASCREZ, MASSART, MASSON Nadine, MASSON Simone, MENALDO, MEURANT,</w:t>
      </w:r>
      <w:r w:rsidR="008E34D0" w:rsidRPr="008E34D0">
        <w:rPr>
          <w:color w:val="000000"/>
          <w:sz w:val="24"/>
          <w:szCs w:val="24"/>
        </w:rPr>
        <w:t xml:space="preserve"> </w:t>
      </w:r>
      <w:r w:rsidR="008E34D0">
        <w:rPr>
          <w:color w:val="000000"/>
          <w:sz w:val="24"/>
          <w:szCs w:val="24"/>
        </w:rPr>
        <w:t>FOUCART,</w:t>
      </w:r>
      <w:r w:rsidR="008E34D0" w:rsidRPr="008E34D0">
        <w:rPr>
          <w:color w:val="000000"/>
          <w:sz w:val="24"/>
          <w:szCs w:val="24"/>
        </w:rPr>
        <w:t xml:space="preserve"> </w:t>
      </w:r>
      <w:r w:rsidR="008E34D0">
        <w:rPr>
          <w:color w:val="000000"/>
          <w:sz w:val="24"/>
          <w:szCs w:val="24"/>
        </w:rPr>
        <w:t>PARENT,</w:t>
      </w:r>
      <w:r w:rsidR="008E34D0" w:rsidRPr="008E34D0">
        <w:rPr>
          <w:color w:val="000000"/>
          <w:sz w:val="24"/>
          <w:szCs w:val="24"/>
        </w:rPr>
        <w:t xml:space="preserve"> </w:t>
      </w:r>
      <w:r w:rsidR="008E34D0">
        <w:rPr>
          <w:color w:val="000000"/>
          <w:sz w:val="24"/>
          <w:szCs w:val="24"/>
        </w:rPr>
        <w:t>RAOUT,</w:t>
      </w:r>
      <w:r w:rsidR="008E34D0" w:rsidRPr="008E34D0">
        <w:rPr>
          <w:color w:val="000000"/>
          <w:sz w:val="24"/>
          <w:szCs w:val="24"/>
        </w:rPr>
        <w:t xml:space="preserve"> </w:t>
      </w:r>
      <w:r w:rsidR="008E34D0">
        <w:rPr>
          <w:color w:val="000000"/>
          <w:sz w:val="24"/>
          <w:szCs w:val="24"/>
        </w:rPr>
        <w:t>RIBEAUCOURT,</w:t>
      </w:r>
      <w:r w:rsidR="008E34D0" w:rsidRPr="008E34D0">
        <w:rPr>
          <w:color w:val="000000"/>
          <w:sz w:val="24"/>
          <w:szCs w:val="24"/>
        </w:rPr>
        <w:t xml:space="preserve"> </w:t>
      </w:r>
      <w:r w:rsidR="008E34D0">
        <w:rPr>
          <w:color w:val="000000"/>
          <w:sz w:val="24"/>
          <w:szCs w:val="24"/>
        </w:rPr>
        <w:t>TROUILLET,</w:t>
      </w:r>
      <w:r w:rsidR="008E34D0" w:rsidRPr="008E34D0">
        <w:rPr>
          <w:color w:val="000000"/>
          <w:sz w:val="24"/>
          <w:szCs w:val="24"/>
        </w:rPr>
        <w:t xml:space="preserve"> </w:t>
      </w:r>
      <w:r w:rsidR="008E34D0">
        <w:rPr>
          <w:color w:val="000000"/>
          <w:sz w:val="24"/>
          <w:szCs w:val="24"/>
        </w:rPr>
        <w:t>VERHAEGHE, VELLAUD,</w:t>
      </w:r>
      <w:r w:rsidR="008E34D0" w:rsidRPr="008E34D0">
        <w:rPr>
          <w:color w:val="000000"/>
          <w:sz w:val="24"/>
          <w:szCs w:val="24"/>
        </w:rPr>
        <w:t xml:space="preserve"> </w:t>
      </w:r>
      <w:r w:rsidR="008E34D0">
        <w:rPr>
          <w:color w:val="000000"/>
          <w:sz w:val="24"/>
          <w:szCs w:val="24"/>
        </w:rPr>
        <w:t>VRECK.</w:t>
      </w:r>
    </w:p>
    <w:p w:rsidR="009E5991" w:rsidRPr="008E34D0" w:rsidRDefault="009E5991" w:rsidP="008E34D0">
      <w:pPr>
        <w:ind w:left="720"/>
        <w:jc w:val="both"/>
        <w:rPr>
          <w:color w:val="000000"/>
          <w:sz w:val="24"/>
          <w:szCs w:val="24"/>
        </w:rPr>
      </w:pPr>
    </w:p>
    <w:p w:rsidR="009E5991" w:rsidRDefault="009E5991" w:rsidP="009033BC">
      <w:pPr>
        <w:numPr>
          <w:ilvl w:val="0"/>
          <w:numId w:val="40"/>
        </w:numPr>
        <w:jc w:val="both"/>
        <w:rPr>
          <w:color w:val="000000"/>
          <w:sz w:val="24"/>
          <w:szCs w:val="24"/>
        </w:rPr>
      </w:pPr>
      <w:r>
        <w:rPr>
          <w:color w:val="000000"/>
          <w:sz w:val="24"/>
          <w:szCs w:val="24"/>
        </w:rPr>
        <w:t xml:space="preserve">Messieurs </w:t>
      </w:r>
      <w:r w:rsidR="008E34D0">
        <w:rPr>
          <w:color w:val="000000"/>
          <w:sz w:val="24"/>
          <w:szCs w:val="24"/>
        </w:rPr>
        <w:t xml:space="preserve">BOUTOILLE, BULAT, </w:t>
      </w:r>
      <w:r>
        <w:rPr>
          <w:color w:val="000000"/>
          <w:sz w:val="24"/>
          <w:szCs w:val="24"/>
        </w:rPr>
        <w:t>COULO</w:t>
      </w:r>
      <w:r w:rsidR="008E34D0">
        <w:rPr>
          <w:color w:val="000000"/>
          <w:sz w:val="24"/>
          <w:szCs w:val="24"/>
        </w:rPr>
        <w:t>N, MASSON, PHILIPPE.</w:t>
      </w:r>
    </w:p>
    <w:p w:rsidR="009033BC" w:rsidRDefault="009033BC" w:rsidP="00BE3860">
      <w:pPr>
        <w:jc w:val="both"/>
        <w:rPr>
          <w:color w:val="000000"/>
          <w:sz w:val="24"/>
          <w:szCs w:val="24"/>
        </w:rPr>
      </w:pPr>
    </w:p>
    <w:p w:rsidR="009033BC" w:rsidRDefault="009033BC" w:rsidP="009033BC">
      <w:pPr>
        <w:numPr>
          <w:ilvl w:val="0"/>
          <w:numId w:val="40"/>
        </w:numPr>
        <w:jc w:val="both"/>
        <w:rPr>
          <w:color w:val="000000"/>
          <w:sz w:val="24"/>
          <w:szCs w:val="24"/>
        </w:rPr>
      </w:pPr>
      <w:r>
        <w:rPr>
          <w:color w:val="000000"/>
          <w:sz w:val="24"/>
          <w:szCs w:val="24"/>
        </w:rPr>
        <w:t xml:space="preserve">Monsieur VIVIANO, représentant des usagers. </w:t>
      </w:r>
    </w:p>
    <w:p w:rsidR="009E5991" w:rsidRDefault="009E5991" w:rsidP="00BE3860">
      <w:pPr>
        <w:jc w:val="both"/>
        <w:rPr>
          <w:color w:val="000000"/>
          <w:sz w:val="24"/>
          <w:szCs w:val="24"/>
        </w:rPr>
      </w:pPr>
    </w:p>
    <w:p w:rsidR="009E5991" w:rsidRDefault="009E5991" w:rsidP="00BE3860">
      <w:pPr>
        <w:jc w:val="both"/>
        <w:rPr>
          <w:color w:val="000000"/>
          <w:sz w:val="24"/>
          <w:szCs w:val="24"/>
        </w:rPr>
      </w:pPr>
    </w:p>
    <w:p w:rsidR="006B008C" w:rsidRDefault="00DE1A03" w:rsidP="002C3BE0">
      <w:pPr>
        <w:pStyle w:val="Corpsdetexte2"/>
        <w:ind w:firstLine="720"/>
        <w:rPr>
          <w:color w:val="000000"/>
        </w:rPr>
      </w:pPr>
      <w:r>
        <w:rPr>
          <w:color w:val="000000"/>
        </w:rPr>
        <w:t>Monsieur BERTIAUX, Directeur, ouvre la séance</w:t>
      </w:r>
      <w:r w:rsidR="00754C62">
        <w:rPr>
          <w:color w:val="000000"/>
        </w:rPr>
        <w:t xml:space="preserve"> à 10</w:t>
      </w:r>
      <w:r w:rsidR="008C147E">
        <w:rPr>
          <w:color w:val="000000"/>
        </w:rPr>
        <w:t xml:space="preserve"> </w:t>
      </w:r>
      <w:r w:rsidR="00754C62">
        <w:rPr>
          <w:color w:val="000000"/>
        </w:rPr>
        <w:t>h</w:t>
      </w:r>
      <w:r>
        <w:rPr>
          <w:color w:val="000000"/>
        </w:rPr>
        <w:t xml:space="preserve"> </w:t>
      </w:r>
      <w:r w:rsidR="006B008C">
        <w:rPr>
          <w:color w:val="000000"/>
        </w:rPr>
        <w:t>10</w:t>
      </w:r>
      <w:r w:rsidR="0041520D">
        <w:rPr>
          <w:color w:val="000000"/>
        </w:rPr>
        <w:t>. Il</w:t>
      </w:r>
      <w:r w:rsidR="008C147E">
        <w:rPr>
          <w:color w:val="000000"/>
        </w:rPr>
        <w:t xml:space="preserve"> </w:t>
      </w:r>
      <w:r w:rsidR="00506289">
        <w:rPr>
          <w:color w:val="000000"/>
        </w:rPr>
        <w:t xml:space="preserve">remercie </w:t>
      </w:r>
      <w:r w:rsidR="00FD2BBC">
        <w:rPr>
          <w:color w:val="000000"/>
        </w:rPr>
        <w:t>les r</w:t>
      </w:r>
      <w:r w:rsidR="003A23A1">
        <w:rPr>
          <w:color w:val="000000"/>
        </w:rPr>
        <w:t>ésidents et le personnel venu</w:t>
      </w:r>
      <w:r w:rsidR="00480C4E">
        <w:rPr>
          <w:color w:val="000000"/>
        </w:rPr>
        <w:t>s</w:t>
      </w:r>
      <w:r w:rsidR="00754C62">
        <w:rPr>
          <w:color w:val="000000"/>
        </w:rPr>
        <w:t xml:space="preserve"> assister </w:t>
      </w:r>
      <w:r w:rsidR="007036F8">
        <w:rPr>
          <w:color w:val="000000"/>
        </w:rPr>
        <w:t xml:space="preserve">en nombre </w:t>
      </w:r>
      <w:r w:rsidR="00754C62">
        <w:rPr>
          <w:color w:val="000000"/>
        </w:rPr>
        <w:t xml:space="preserve">à cette </w:t>
      </w:r>
      <w:r w:rsidR="002C3BE0">
        <w:rPr>
          <w:color w:val="000000"/>
        </w:rPr>
        <w:t>réunion</w:t>
      </w:r>
      <w:r w:rsidR="00506289">
        <w:rPr>
          <w:color w:val="000000"/>
        </w:rPr>
        <w:t>.</w:t>
      </w:r>
      <w:r w:rsidR="0033651A">
        <w:rPr>
          <w:color w:val="000000"/>
        </w:rPr>
        <w:t xml:space="preserve"> 33 personnes sont présentes sans compter celles qui sont passées pendant un temps et sans compter les membres de l’équipe qui ont assisté à cette réunion. Le nombre de participants est un gage de réussite de la démarche qui n’est pas bêtement réglementaire mais un réel plaisir de se retrouver ensemble pour discuter de notre vie de tous les jours à la VILLA SENECTA.</w:t>
      </w:r>
    </w:p>
    <w:p w:rsidR="002C3BE0" w:rsidRDefault="002C3BE0" w:rsidP="00BE3860">
      <w:pPr>
        <w:pStyle w:val="Corpsdetexte2"/>
        <w:rPr>
          <w:color w:val="000000"/>
        </w:rPr>
      </w:pPr>
    </w:p>
    <w:p w:rsidR="00791D15" w:rsidRDefault="00E43444" w:rsidP="00E43444">
      <w:pPr>
        <w:pStyle w:val="Corpsdetexte2"/>
        <w:ind w:firstLine="720"/>
        <w:rPr>
          <w:color w:val="000000"/>
        </w:rPr>
      </w:pPr>
      <w:r>
        <w:rPr>
          <w:color w:val="000000"/>
        </w:rPr>
        <w:t>Le Directeur i</w:t>
      </w:r>
      <w:r w:rsidR="006B008C">
        <w:rPr>
          <w:color w:val="000000"/>
        </w:rPr>
        <w:t xml:space="preserve">ndique que </w:t>
      </w:r>
      <w:r w:rsidR="002C3BE0">
        <w:rPr>
          <w:color w:val="000000"/>
        </w:rPr>
        <w:t xml:space="preserve">la réunion d’aujourd’hui fut programmée rapidement étant donné que </w:t>
      </w:r>
      <w:r w:rsidR="006B008C">
        <w:rPr>
          <w:color w:val="000000"/>
        </w:rPr>
        <w:t xml:space="preserve">le temps </w:t>
      </w:r>
      <w:r w:rsidR="00791D15">
        <w:rPr>
          <w:color w:val="000000"/>
        </w:rPr>
        <w:t xml:space="preserve">météorologique </w:t>
      </w:r>
      <w:r w:rsidR="006B008C">
        <w:rPr>
          <w:color w:val="000000"/>
        </w:rPr>
        <w:t xml:space="preserve">ne se </w:t>
      </w:r>
      <w:r w:rsidR="00480C4E">
        <w:rPr>
          <w:color w:val="000000"/>
        </w:rPr>
        <w:t>maî</w:t>
      </w:r>
      <w:r w:rsidR="002C3BE0">
        <w:rPr>
          <w:color w:val="000000"/>
        </w:rPr>
        <w:t>trise</w:t>
      </w:r>
      <w:r w:rsidR="006B008C">
        <w:rPr>
          <w:color w:val="000000"/>
        </w:rPr>
        <w:t xml:space="preserve"> pas. </w:t>
      </w:r>
      <w:r w:rsidR="003A23A1">
        <w:rPr>
          <w:color w:val="000000"/>
        </w:rPr>
        <w:t xml:space="preserve">En effet, une suspicion de </w:t>
      </w:r>
      <w:r w:rsidR="00791D15">
        <w:rPr>
          <w:color w:val="000000"/>
        </w:rPr>
        <w:t xml:space="preserve">forte </w:t>
      </w:r>
      <w:r w:rsidR="003A23A1">
        <w:rPr>
          <w:color w:val="000000"/>
        </w:rPr>
        <w:t xml:space="preserve">chaleur est </w:t>
      </w:r>
      <w:r w:rsidR="00480C4E">
        <w:rPr>
          <w:color w:val="000000"/>
        </w:rPr>
        <w:t>annoncée</w:t>
      </w:r>
      <w:r w:rsidR="003A23A1">
        <w:rPr>
          <w:color w:val="000000"/>
        </w:rPr>
        <w:t xml:space="preserve"> pour les jours qui suivent</w:t>
      </w:r>
      <w:r w:rsidR="00791D15">
        <w:rPr>
          <w:color w:val="000000"/>
        </w:rPr>
        <w:t xml:space="preserve"> pouvant se transformer en épisode caniculaire</w:t>
      </w:r>
      <w:r w:rsidR="003A23A1">
        <w:rPr>
          <w:color w:val="000000"/>
        </w:rPr>
        <w:t>.</w:t>
      </w:r>
      <w:r w:rsidR="00791D15">
        <w:rPr>
          <w:color w:val="000000"/>
        </w:rPr>
        <w:t xml:space="preserve"> Qu’est que la canicule et quels sont les risques ? Ce sera le thème principal de la réunion.</w:t>
      </w:r>
    </w:p>
    <w:p w:rsidR="00791D15" w:rsidRDefault="00791D15" w:rsidP="00E43444">
      <w:pPr>
        <w:pStyle w:val="Corpsdetexte2"/>
        <w:ind w:firstLine="720"/>
        <w:rPr>
          <w:color w:val="000000"/>
        </w:rPr>
      </w:pPr>
    </w:p>
    <w:p w:rsidR="00506289" w:rsidRDefault="00E43444" w:rsidP="00E43444">
      <w:pPr>
        <w:pStyle w:val="Corpsdetexte2"/>
        <w:ind w:firstLine="720"/>
        <w:rPr>
          <w:color w:val="000000"/>
        </w:rPr>
      </w:pPr>
      <w:r>
        <w:rPr>
          <w:color w:val="000000"/>
        </w:rPr>
        <w:t>L</w:t>
      </w:r>
      <w:r w:rsidR="006B008C">
        <w:rPr>
          <w:color w:val="000000"/>
        </w:rPr>
        <w:t xml:space="preserve">a canicule </w:t>
      </w:r>
      <w:r w:rsidR="00791D15">
        <w:rPr>
          <w:color w:val="000000"/>
        </w:rPr>
        <w:t>ce caractérise par 3 jours et 3 nuits où il fait</w:t>
      </w:r>
      <w:r w:rsidR="00BD45E4">
        <w:rPr>
          <w:color w:val="000000"/>
        </w:rPr>
        <w:t xml:space="preserve"> chaud</w:t>
      </w:r>
      <w:r w:rsidR="006B008C">
        <w:rPr>
          <w:color w:val="000000"/>
        </w:rPr>
        <w:t>.</w:t>
      </w:r>
      <w:r w:rsidR="00791D15">
        <w:rPr>
          <w:color w:val="000000"/>
        </w:rPr>
        <w:t xml:space="preserve"> Il fera donc probablement chaud la nuit, ce qui a pour conséquence que le corps ne se refroidit pas. </w:t>
      </w:r>
      <w:r w:rsidR="006B008C">
        <w:rPr>
          <w:color w:val="000000"/>
        </w:rPr>
        <w:t xml:space="preserve"> Le Directeur indique qu’</w:t>
      </w:r>
      <w:r w:rsidR="00BD45E4">
        <w:rPr>
          <w:color w:val="000000"/>
        </w:rPr>
        <w:t xml:space="preserve">il </w:t>
      </w:r>
      <w:r w:rsidR="006B008C">
        <w:rPr>
          <w:color w:val="000000"/>
        </w:rPr>
        <w:t>faut</w:t>
      </w:r>
      <w:r w:rsidR="00BD45E4">
        <w:rPr>
          <w:color w:val="000000"/>
        </w:rPr>
        <w:t xml:space="preserve"> prendre au sérieux l’alerte canicule car il en va de la santé de tous</w:t>
      </w:r>
      <w:r w:rsidR="006B008C">
        <w:rPr>
          <w:color w:val="000000"/>
        </w:rPr>
        <w:t xml:space="preserve">. </w:t>
      </w:r>
    </w:p>
    <w:p w:rsidR="006B008C" w:rsidRDefault="006B008C" w:rsidP="00BE3860">
      <w:pPr>
        <w:pStyle w:val="Corpsdetexte2"/>
        <w:rPr>
          <w:color w:val="000000"/>
        </w:rPr>
      </w:pPr>
    </w:p>
    <w:p w:rsidR="006B008C" w:rsidRDefault="006B008C" w:rsidP="0079121C">
      <w:pPr>
        <w:pStyle w:val="Corpsdetexte2"/>
        <w:ind w:firstLine="720"/>
        <w:rPr>
          <w:color w:val="000000"/>
        </w:rPr>
      </w:pPr>
      <w:r>
        <w:rPr>
          <w:color w:val="000000"/>
        </w:rPr>
        <w:t xml:space="preserve">Le Directeur </w:t>
      </w:r>
      <w:r w:rsidR="00E43444">
        <w:rPr>
          <w:color w:val="000000"/>
        </w:rPr>
        <w:t>rappel</w:t>
      </w:r>
      <w:r w:rsidR="00791D15">
        <w:rPr>
          <w:color w:val="000000"/>
        </w:rPr>
        <w:t>le</w:t>
      </w:r>
      <w:r>
        <w:rPr>
          <w:color w:val="000000"/>
        </w:rPr>
        <w:t xml:space="preserve"> que l’hydratation est la clé et qu’on ne se rend pas toujours compte que l’on a besoin d’</w:t>
      </w:r>
      <w:r w:rsidR="00E43444">
        <w:rPr>
          <w:color w:val="000000"/>
        </w:rPr>
        <w:t>eau, s</w:t>
      </w:r>
      <w:r w:rsidR="00BD45E4">
        <w:rPr>
          <w:color w:val="000000"/>
        </w:rPr>
        <w:t xml:space="preserve">achant </w:t>
      </w:r>
      <w:r w:rsidR="00E43444">
        <w:rPr>
          <w:color w:val="000000"/>
        </w:rPr>
        <w:t>qu’à</w:t>
      </w:r>
      <w:r w:rsidR="00BD45E4">
        <w:rPr>
          <w:color w:val="000000"/>
        </w:rPr>
        <w:t xml:space="preserve"> peine </w:t>
      </w:r>
      <w:r>
        <w:rPr>
          <w:color w:val="000000"/>
        </w:rPr>
        <w:t>30 min</w:t>
      </w:r>
      <w:r w:rsidR="00BD45E4">
        <w:rPr>
          <w:color w:val="000000"/>
        </w:rPr>
        <w:t>utes suffise</w:t>
      </w:r>
      <w:r w:rsidR="001E57FF">
        <w:rPr>
          <w:color w:val="000000"/>
        </w:rPr>
        <w:t>nt</w:t>
      </w:r>
      <w:r w:rsidR="00BD45E4">
        <w:rPr>
          <w:color w:val="000000"/>
        </w:rPr>
        <w:t xml:space="preserve"> pour être en déshydratation.</w:t>
      </w:r>
      <w:r>
        <w:rPr>
          <w:color w:val="000000"/>
        </w:rPr>
        <w:t xml:space="preserve"> </w:t>
      </w:r>
    </w:p>
    <w:p w:rsidR="00BD45E4" w:rsidRDefault="00BD45E4" w:rsidP="00BE3860">
      <w:pPr>
        <w:pStyle w:val="Corpsdetexte2"/>
        <w:rPr>
          <w:color w:val="000000"/>
        </w:rPr>
      </w:pPr>
    </w:p>
    <w:p w:rsidR="00BD45E4" w:rsidRDefault="00BD45E4" w:rsidP="00BD45E4">
      <w:pPr>
        <w:jc w:val="both"/>
        <w:rPr>
          <w:color w:val="000000"/>
          <w:sz w:val="24"/>
          <w:szCs w:val="24"/>
        </w:rPr>
      </w:pPr>
      <w:r>
        <w:rPr>
          <w:color w:val="000000"/>
          <w:sz w:val="24"/>
          <w:szCs w:val="24"/>
        </w:rPr>
        <w:t>A l’occasion de la réunion de ce jour, les points suivants seront abordés :</w:t>
      </w:r>
    </w:p>
    <w:p w:rsidR="00BD45E4" w:rsidRDefault="00BD45E4" w:rsidP="00BD45E4">
      <w:pPr>
        <w:jc w:val="both"/>
        <w:rPr>
          <w:color w:val="000000"/>
          <w:sz w:val="24"/>
          <w:szCs w:val="24"/>
        </w:rPr>
      </w:pPr>
    </w:p>
    <w:p w:rsidR="00BD45E4" w:rsidRDefault="001E57FF" w:rsidP="00BD45E4">
      <w:pPr>
        <w:pStyle w:val="Paragraphedeliste1"/>
        <w:numPr>
          <w:ilvl w:val="0"/>
          <w:numId w:val="13"/>
        </w:numPr>
        <w:jc w:val="both"/>
        <w:rPr>
          <w:color w:val="000000"/>
          <w:sz w:val="24"/>
          <w:szCs w:val="24"/>
        </w:rPr>
      </w:pPr>
      <w:r>
        <w:rPr>
          <w:color w:val="000000"/>
          <w:sz w:val="24"/>
          <w:szCs w:val="24"/>
        </w:rPr>
        <w:t>Prévention de la canicule </w:t>
      </w:r>
    </w:p>
    <w:p w:rsidR="00BD45E4" w:rsidRPr="00C00C9C" w:rsidRDefault="001E57FF" w:rsidP="00BD45E4">
      <w:pPr>
        <w:pStyle w:val="Paragraphedeliste1"/>
        <w:numPr>
          <w:ilvl w:val="0"/>
          <w:numId w:val="13"/>
        </w:numPr>
        <w:jc w:val="both"/>
        <w:rPr>
          <w:color w:val="000000"/>
          <w:sz w:val="24"/>
          <w:szCs w:val="24"/>
        </w:rPr>
      </w:pPr>
      <w:r>
        <w:rPr>
          <w:color w:val="000000"/>
          <w:sz w:val="24"/>
          <w:szCs w:val="24"/>
        </w:rPr>
        <w:t>Points divers</w:t>
      </w:r>
    </w:p>
    <w:p w:rsidR="00BD45E4" w:rsidRDefault="00BD45E4" w:rsidP="00BE3860">
      <w:pPr>
        <w:pStyle w:val="Corpsdetexte2"/>
        <w:rPr>
          <w:color w:val="000000"/>
        </w:rPr>
      </w:pPr>
    </w:p>
    <w:p w:rsidR="006B008C" w:rsidRDefault="006B008C" w:rsidP="00BE3860">
      <w:pPr>
        <w:pStyle w:val="Corpsdetexte2"/>
        <w:rPr>
          <w:color w:val="000000"/>
        </w:rPr>
      </w:pPr>
    </w:p>
    <w:p w:rsidR="00537B20" w:rsidRDefault="00791D15" w:rsidP="00791D15">
      <w:pPr>
        <w:pStyle w:val="Corpsdetexte2"/>
        <w:rPr>
          <w:color w:val="000000"/>
        </w:rPr>
      </w:pPr>
      <w:r>
        <w:rPr>
          <w:color w:val="000000"/>
        </w:rPr>
        <w:t>Le Directeur donn</w:t>
      </w:r>
      <w:r w:rsidR="006B008C">
        <w:rPr>
          <w:color w:val="000000"/>
        </w:rPr>
        <w:t>e la parole au cadre de santé Monsieur KNOCKAERT</w:t>
      </w:r>
      <w:r w:rsidR="00F757A0">
        <w:rPr>
          <w:color w:val="000000"/>
        </w:rPr>
        <w:t xml:space="preserve"> qui va </w:t>
      </w:r>
      <w:r w:rsidR="003D746C">
        <w:rPr>
          <w:color w:val="000000"/>
        </w:rPr>
        <w:t>évoquer les précautions à prendre face</w:t>
      </w:r>
      <w:r w:rsidR="00F757A0">
        <w:rPr>
          <w:color w:val="000000"/>
        </w:rPr>
        <w:t xml:space="preserve"> </w:t>
      </w:r>
      <w:r w:rsidR="00BD45E4">
        <w:rPr>
          <w:color w:val="000000"/>
        </w:rPr>
        <w:t>aux fortes chaleurs.</w:t>
      </w:r>
      <w:r w:rsidR="006B008C">
        <w:rPr>
          <w:color w:val="000000"/>
        </w:rPr>
        <w:t xml:space="preserve"> </w:t>
      </w:r>
    </w:p>
    <w:p w:rsidR="0079121C" w:rsidRDefault="0079121C" w:rsidP="00BE3860">
      <w:pPr>
        <w:jc w:val="both"/>
        <w:rPr>
          <w:color w:val="000000"/>
          <w:sz w:val="24"/>
          <w:szCs w:val="24"/>
        </w:rPr>
      </w:pPr>
    </w:p>
    <w:p w:rsidR="0079121C" w:rsidRDefault="0079121C" w:rsidP="00BE3860">
      <w:pPr>
        <w:jc w:val="both"/>
        <w:rPr>
          <w:color w:val="000000"/>
          <w:sz w:val="24"/>
          <w:szCs w:val="24"/>
        </w:rPr>
      </w:pPr>
    </w:p>
    <w:p w:rsidR="00506289" w:rsidRDefault="00183E1F" w:rsidP="00BE3860">
      <w:pPr>
        <w:pStyle w:val="Titre1"/>
        <w:jc w:val="both"/>
        <w:rPr>
          <w:b/>
          <w:bCs/>
          <w:color w:val="000000"/>
          <w:u w:val="single"/>
        </w:rPr>
      </w:pPr>
      <w:r>
        <w:rPr>
          <w:b/>
          <w:bCs/>
          <w:color w:val="000000"/>
          <w:u w:val="single"/>
        </w:rPr>
        <w:t xml:space="preserve">1 </w:t>
      </w:r>
      <w:r w:rsidR="00C00C9C">
        <w:rPr>
          <w:b/>
          <w:bCs/>
          <w:color w:val="000000"/>
          <w:u w:val="single"/>
        </w:rPr>
        <w:t>–</w:t>
      </w:r>
      <w:r>
        <w:rPr>
          <w:b/>
          <w:bCs/>
          <w:color w:val="000000"/>
          <w:u w:val="single"/>
        </w:rPr>
        <w:t xml:space="preserve"> </w:t>
      </w:r>
      <w:r w:rsidR="006B008C">
        <w:rPr>
          <w:b/>
          <w:bCs/>
          <w:color w:val="000000"/>
          <w:u w:val="single"/>
        </w:rPr>
        <w:t>Prévention de la canicule</w:t>
      </w:r>
    </w:p>
    <w:p w:rsidR="00CC5B70" w:rsidRDefault="00CC5B70" w:rsidP="00BE3860">
      <w:pPr>
        <w:jc w:val="both"/>
      </w:pPr>
    </w:p>
    <w:p w:rsidR="006B008C" w:rsidRDefault="00BD45E4" w:rsidP="00BE3860">
      <w:pPr>
        <w:jc w:val="both"/>
        <w:rPr>
          <w:sz w:val="24"/>
        </w:rPr>
      </w:pPr>
      <w:r>
        <w:rPr>
          <w:sz w:val="24"/>
        </w:rPr>
        <w:t xml:space="preserve">Monsieur KNOCKAERT indique qu’une canicule </w:t>
      </w:r>
      <w:r w:rsidR="00F757A0">
        <w:rPr>
          <w:sz w:val="24"/>
        </w:rPr>
        <w:t>apparait</w:t>
      </w:r>
      <w:r>
        <w:rPr>
          <w:sz w:val="24"/>
        </w:rPr>
        <w:t xml:space="preserve"> lorsque la température est</w:t>
      </w:r>
      <w:r w:rsidR="006B008C" w:rsidRPr="006B008C">
        <w:rPr>
          <w:sz w:val="24"/>
        </w:rPr>
        <w:t xml:space="preserve"> </w:t>
      </w:r>
      <w:r w:rsidRPr="006B008C">
        <w:rPr>
          <w:sz w:val="24"/>
        </w:rPr>
        <w:t>supérieure</w:t>
      </w:r>
      <w:r w:rsidR="001B6914">
        <w:rPr>
          <w:sz w:val="24"/>
        </w:rPr>
        <w:t xml:space="preserve"> à 33</w:t>
      </w:r>
      <w:r w:rsidR="006B008C" w:rsidRPr="006B008C">
        <w:rPr>
          <w:sz w:val="24"/>
        </w:rPr>
        <w:t>°</w:t>
      </w:r>
      <w:r w:rsidR="006B008C">
        <w:rPr>
          <w:sz w:val="24"/>
        </w:rPr>
        <w:t xml:space="preserve"> </w:t>
      </w:r>
      <w:r>
        <w:rPr>
          <w:sz w:val="24"/>
        </w:rPr>
        <w:t xml:space="preserve">le jour et </w:t>
      </w:r>
      <w:r w:rsidR="006B008C" w:rsidRPr="006B008C">
        <w:rPr>
          <w:sz w:val="24"/>
        </w:rPr>
        <w:t>18° la nuit</w:t>
      </w:r>
      <w:r w:rsidR="006B008C">
        <w:rPr>
          <w:sz w:val="24"/>
        </w:rPr>
        <w:t>.</w:t>
      </w:r>
    </w:p>
    <w:p w:rsidR="006B008C" w:rsidRDefault="006B008C" w:rsidP="00BE3860">
      <w:pPr>
        <w:jc w:val="both"/>
        <w:rPr>
          <w:sz w:val="24"/>
        </w:rPr>
      </w:pPr>
    </w:p>
    <w:p w:rsidR="00BD45E4" w:rsidRDefault="006B008C" w:rsidP="00BE3860">
      <w:pPr>
        <w:jc w:val="both"/>
        <w:rPr>
          <w:sz w:val="24"/>
        </w:rPr>
      </w:pPr>
      <w:r>
        <w:rPr>
          <w:sz w:val="24"/>
        </w:rPr>
        <w:t>Il énonce les signes </w:t>
      </w:r>
      <w:r w:rsidR="00BD45E4">
        <w:rPr>
          <w:sz w:val="24"/>
        </w:rPr>
        <w:t>d’une déshydratation</w:t>
      </w:r>
      <w:r>
        <w:rPr>
          <w:sz w:val="24"/>
        </w:rPr>
        <w:t xml:space="preserve">: </w:t>
      </w:r>
    </w:p>
    <w:p w:rsidR="001B6914" w:rsidRDefault="001B6914" w:rsidP="00BE3860">
      <w:pPr>
        <w:jc w:val="both"/>
        <w:rPr>
          <w:sz w:val="24"/>
        </w:rPr>
      </w:pPr>
    </w:p>
    <w:p w:rsidR="00BD45E4" w:rsidRDefault="00BD45E4" w:rsidP="00BD45E4">
      <w:pPr>
        <w:numPr>
          <w:ilvl w:val="0"/>
          <w:numId w:val="37"/>
        </w:numPr>
        <w:jc w:val="both"/>
        <w:rPr>
          <w:sz w:val="24"/>
        </w:rPr>
      </w:pPr>
      <w:r>
        <w:rPr>
          <w:sz w:val="24"/>
        </w:rPr>
        <w:t>C</w:t>
      </w:r>
      <w:r w:rsidR="006B008C">
        <w:rPr>
          <w:sz w:val="24"/>
        </w:rPr>
        <w:t xml:space="preserve">rampe, </w:t>
      </w:r>
    </w:p>
    <w:p w:rsidR="00BD45E4" w:rsidRDefault="00BD45E4" w:rsidP="00BD45E4">
      <w:pPr>
        <w:numPr>
          <w:ilvl w:val="0"/>
          <w:numId w:val="37"/>
        </w:numPr>
        <w:jc w:val="both"/>
        <w:rPr>
          <w:sz w:val="24"/>
        </w:rPr>
      </w:pPr>
      <w:r>
        <w:rPr>
          <w:sz w:val="24"/>
        </w:rPr>
        <w:t>F</w:t>
      </w:r>
      <w:r w:rsidR="006B008C">
        <w:rPr>
          <w:sz w:val="24"/>
        </w:rPr>
        <w:t xml:space="preserve">atigue, </w:t>
      </w:r>
    </w:p>
    <w:p w:rsidR="00BD45E4" w:rsidRDefault="00BD45E4" w:rsidP="00BD45E4">
      <w:pPr>
        <w:numPr>
          <w:ilvl w:val="0"/>
          <w:numId w:val="37"/>
        </w:numPr>
        <w:jc w:val="both"/>
        <w:rPr>
          <w:sz w:val="24"/>
        </w:rPr>
      </w:pPr>
      <w:r>
        <w:rPr>
          <w:sz w:val="24"/>
        </w:rPr>
        <w:t>M</w:t>
      </w:r>
      <w:r w:rsidR="006B008C">
        <w:rPr>
          <w:sz w:val="24"/>
        </w:rPr>
        <w:t xml:space="preserve">al de tête, </w:t>
      </w:r>
    </w:p>
    <w:p w:rsidR="00BD45E4" w:rsidRDefault="00BD45E4" w:rsidP="00BD45E4">
      <w:pPr>
        <w:numPr>
          <w:ilvl w:val="0"/>
          <w:numId w:val="37"/>
        </w:numPr>
        <w:jc w:val="both"/>
        <w:rPr>
          <w:sz w:val="24"/>
        </w:rPr>
      </w:pPr>
      <w:r>
        <w:rPr>
          <w:sz w:val="24"/>
        </w:rPr>
        <w:t>T</w:t>
      </w:r>
      <w:r w:rsidR="006B008C">
        <w:rPr>
          <w:sz w:val="24"/>
        </w:rPr>
        <w:t xml:space="preserve">empérature supérieur à 38°, </w:t>
      </w:r>
    </w:p>
    <w:p w:rsidR="00BD45E4" w:rsidRDefault="00BD45E4" w:rsidP="00BD45E4">
      <w:pPr>
        <w:numPr>
          <w:ilvl w:val="0"/>
          <w:numId w:val="37"/>
        </w:numPr>
        <w:jc w:val="both"/>
        <w:rPr>
          <w:sz w:val="24"/>
        </w:rPr>
      </w:pPr>
      <w:r>
        <w:rPr>
          <w:sz w:val="24"/>
        </w:rPr>
        <w:t>V</w:t>
      </w:r>
      <w:r w:rsidR="006B008C">
        <w:rPr>
          <w:sz w:val="24"/>
        </w:rPr>
        <w:t>ertige</w:t>
      </w:r>
      <w:r w:rsidR="007E0B33">
        <w:rPr>
          <w:sz w:val="24"/>
        </w:rPr>
        <w:t>s</w:t>
      </w:r>
      <w:r w:rsidR="006B008C">
        <w:rPr>
          <w:sz w:val="24"/>
        </w:rPr>
        <w:t xml:space="preserve">, </w:t>
      </w:r>
    </w:p>
    <w:p w:rsidR="00BD45E4" w:rsidRDefault="00BD45E4" w:rsidP="00BD45E4">
      <w:pPr>
        <w:numPr>
          <w:ilvl w:val="0"/>
          <w:numId w:val="37"/>
        </w:numPr>
        <w:jc w:val="both"/>
        <w:rPr>
          <w:sz w:val="24"/>
        </w:rPr>
      </w:pPr>
      <w:r>
        <w:rPr>
          <w:sz w:val="24"/>
        </w:rPr>
        <w:t>N</w:t>
      </w:r>
      <w:r w:rsidR="006B008C">
        <w:rPr>
          <w:sz w:val="24"/>
        </w:rPr>
        <w:t>ausée</w:t>
      </w:r>
      <w:r>
        <w:rPr>
          <w:sz w:val="24"/>
        </w:rPr>
        <w:t>,</w:t>
      </w:r>
    </w:p>
    <w:p w:rsidR="006B008C" w:rsidRDefault="00BD45E4" w:rsidP="00BD45E4">
      <w:pPr>
        <w:numPr>
          <w:ilvl w:val="0"/>
          <w:numId w:val="37"/>
        </w:numPr>
        <w:jc w:val="both"/>
        <w:rPr>
          <w:sz w:val="24"/>
        </w:rPr>
      </w:pPr>
      <w:r>
        <w:rPr>
          <w:sz w:val="24"/>
        </w:rPr>
        <w:t>P</w:t>
      </w:r>
      <w:r w:rsidR="006B008C">
        <w:rPr>
          <w:sz w:val="24"/>
        </w:rPr>
        <w:t>ropos incohérent</w:t>
      </w:r>
      <w:r w:rsidR="007E0B33">
        <w:rPr>
          <w:sz w:val="24"/>
        </w:rPr>
        <w:t>s</w:t>
      </w:r>
      <w:r w:rsidR="006B008C">
        <w:rPr>
          <w:sz w:val="24"/>
        </w:rPr>
        <w:t xml:space="preserve">. </w:t>
      </w:r>
    </w:p>
    <w:p w:rsidR="00BD45E4" w:rsidRDefault="00BD45E4" w:rsidP="00BE3860">
      <w:pPr>
        <w:jc w:val="both"/>
        <w:rPr>
          <w:sz w:val="24"/>
        </w:rPr>
      </w:pPr>
    </w:p>
    <w:p w:rsidR="006B008C" w:rsidRDefault="00BD45E4" w:rsidP="00BE3860">
      <w:pPr>
        <w:jc w:val="both"/>
        <w:rPr>
          <w:sz w:val="24"/>
        </w:rPr>
      </w:pPr>
      <w:r>
        <w:rPr>
          <w:sz w:val="24"/>
        </w:rPr>
        <w:t>Puis énonce les précautions à prendre :</w:t>
      </w:r>
    </w:p>
    <w:p w:rsidR="001B6914" w:rsidRDefault="001B6914" w:rsidP="00BE3860">
      <w:pPr>
        <w:jc w:val="both"/>
        <w:rPr>
          <w:sz w:val="24"/>
        </w:rPr>
      </w:pPr>
    </w:p>
    <w:p w:rsidR="00BD45E4" w:rsidRDefault="006B008C" w:rsidP="00F757A0">
      <w:pPr>
        <w:numPr>
          <w:ilvl w:val="0"/>
          <w:numId w:val="39"/>
        </w:numPr>
        <w:jc w:val="both"/>
        <w:rPr>
          <w:sz w:val="24"/>
        </w:rPr>
      </w:pPr>
      <w:r>
        <w:rPr>
          <w:sz w:val="24"/>
        </w:rPr>
        <w:t xml:space="preserve">Utiliser </w:t>
      </w:r>
      <w:r w:rsidR="00BD45E4">
        <w:rPr>
          <w:sz w:val="24"/>
        </w:rPr>
        <w:t>les brumisateurs</w:t>
      </w:r>
      <w:r>
        <w:rPr>
          <w:sz w:val="24"/>
        </w:rPr>
        <w:t xml:space="preserve">, </w:t>
      </w:r>
    </w:p>
    <w:p w:rsidR="006B008C" w:rsidRDefault="001B6914" w:rsidP="00F757A0">
      <w:pPr>
        <w:numPr>
          <w:ilvl w:val="0"/>
          <w:numId w:val="39"/>
        </w:numPr>
        <w:jc w:val="both"/>
        <w:rPr>
          <w:sz w:val="24"/>
        </w:rPr>
      </w:pPr>
      <w:r>
        <w:rPr>
          <w:sz w:val="24"/>
        </w:rPr>
        <w:t>Utiliser le</w:t>
      </w:r>
      <w:r w:rsidR="006B008C">
        <w:rPr>
          <w:sz w:val="24"/>
        </w:rPr>
        <w:t>s ventilateurs</w:t>
      </w:r>
      <w:r w:rsidR="00BD45E4">
        <w:rPr>
          <w:sz w:val="24"/>
        </w:rPr>
        <w:t>,</w:t>
      </w:r>
    </w:p>
    <w:p w:rsidR="00B22977" w:rsidRDefault="00B22977" w:rsidP="00F757A0">
      <w:pPr>
        <w:numPr>
          <w:ilvl w:val="0"/>
          <w:numId w:val="39"/>
        </w:numPr>
        <w:jc w:val="both"/>
        <w:rPr>
          <w:sz w:val="24"/>
        </w:rPr>
      </w:pPr>
      <w:r>
        <w:rPr>
          <w:sz w:val="24"/>
        </w:rPr>
        <w:t>Rester dans les pièces avec la climatisation (être au moins 3h dan</w:t>
      </w:r>
      <w:r w:rsidR="007E0B33">
        <w:rPr>
          <w:sz w:val="24"/>
        </w:rPr>
        <w:t>s la journée dans une pièce fra</w:t>
      </w:r>
      <w:r w:rsidR="00024706">
        <w:rPr>
          <w:sz w:val="24"/>
        </w:rPr>
        <w:t>i</w:t>
      </w:r>
      <w:r>
        <w:rPr>
          <w:sz w:val="24"/>
        </w:rPr>
        <w:t>che),</w:t>
      </w:r>
    </w:p>
    <w:p w:rsidR="00901358" w:rsidRDefault="00901358" w:rsidP="00F757A0">
      <w:pPr>
        <w:numPr>
          <w:ilvl w:val="0"/>
          <w:numId w:val="39"/>
        </w:numPr>
        <w:jc w:val="both"/>
        <w:rPr>
          <w:sz w:val="24"/>
        </w:rPr>
      </w:pPr>
      <w:r>
        <w:rPr>
          <w:sz w:val="24"/>
        </w:rPr>
        <w:t>F</w:t>
      </w:r>
      <w:r w:rsidR="00874699">
        <w:rPr>
          <w:sz w:val="24"/>
        </w:rPr>
        <w:t>ermer</w:t>
      </w:r>
      <w:r>
        <w:rPr>
          <w:sz w:val="24"/>
        </w:rPr>
        <w:t xml:space="preserve"> les rideaux et les fenêtres dans les chambres,</w:t>
      </w:r>
    </w:p>
    <w:p w:rsidR="00B22977" w:rsidRPr="00901358" w:rsidRDefault="00B22977" w:rsidP="00901358">
      <w:pPr>
        <w:numPr>
          <w:ilvl w:val="0"/>
          <w:numId w:val="39"/>
        </w:numPr>
        <w:jc w:val="both"/>
        <w:rPr>
          <w:sz w:val="24"/>
        </w:rPr>
      </w:pPr>
      <w:r>
        <w:rPr>
          <w:sz w:val="24"/>
        </w:rPr>
        <w:t xml:space="preserve">Eviter </w:t>
      </w:r>
      <w:r w:rsidRPr="00901358">
        <w:rPr>
          <w:sz w:val="24"/>
        </w:rPr>
        <w:t>les activités extérieures</w:t>
      </w:r>
      <w:r w:rsidR="00EC3BD9" w:rsidRPr="00901358">
        <w:rPr>
          <w:sz w:val="24"/>
        </w:rPr>
        <w:t xml:space="preserve"> et les sorties aux heures chaudes,</w:t>
      </w:r>
    </w:p>
    <w:p w:rsidR="00901358" w:rsidRDefault="00901358" w:rsidP="00F757A0">
      <w:pPr>
        <w:numPr>
          <w:ilvl w:val="0"/>
          <w:numId w:val="39"/>
        </w:numPr>
        <w:jc w:val="both"/>
        <w:rPr>
          <w:sz w:val="24"/>
        </w:rPr>
      </w:pPr>
      <w:r w:rsidRPr="00B22977">
        <w:rPr>
          <w:sz w:val="24"/>
        </w:rPr>
        <w:t>Pour les sorties,</w:t>
      </w:r>
      <w:r>
        <w:rPr>
          <w:sz w:val="24"/>
        </w:rPr>
        <w:t xml:space="preserve"> mettre</w:t>
      </w:r>
      <w:r w:rsidRPr="00B22977">
        <w:rPr>
          <w:sz w:val="24"/>
        </w:rPr>
        <w:t xml:space="preserve"> absolument un chapeau</w:t>
      </w:r>
      <w:r>
        <w:rPr>
          <w:sz w:val="24"/>
        </w:rPr>
        <w:t>,</w:t>
      </w:r>
    </w:p>
    <w:p w:rsidR="00B22977" w:rsidRDefault="00B22977" w:rsidP="00F757A0">
      <w:pPr>
        <w:numPr>
          <w:ilvl w:val="0"/>
          <w:numId w:val="39"/>
        </w:numPr>
        <w:jc w:val="both"/>
        <w:rPr>
          <w:sz w:val="24"/>
        </w:rPr>
      </w:pPr>
      <w:r>
        <w:rPr>
          <w:sz w:val="24"/>
        </w:rPr>
        <w:t xml:space="preserve">Porter des vêtements amples et </w:t>
      </w:r>
      <w:r w:rsidR="00351769">
        <w:rPr>
          <w:sz w:val="24"/>
        </w:rPr>
        <w:t>légers,</w:t>
      </w:r>
    </w:p>
    <w:p w:rsidR="00B22977" w:rsidRPr="006B008C" w:rsidRDefault="00B22977" w:rsidP="00F757A0">
      <w:pPr>
        <w:numPr>
          <w:ilvl w:val="0"/>
          <w:numId w:val="39"/>
        </w:numPr>
        <w:jc w:val="both"/>
        <w:rPr>
          <w:sz w:val="24"/>
        </w:rPr>
      </w:pPr>
      <w:r>
        <w:rPr>
          <w:sz w:val="24"/>
        </w:rPr>
        <w:t>Humidifier un gant de toilette et le passer sur les bras et le visage,</w:t>
      </w:r>
    </w:p>
    <w:p w:rsidR="006B008C" w:rsidRDefault="009C2F33" w:rsidP="00F757A0">
      <w:pPr>
        <w:numPr>
          <w:ilvl w:val="0"/>
          <w:numId w:val="39"/>
        </w:numPr>
        <w:jc w:val="both"/>
        <w:rPr>
          <w:sz w:val="24"/>
        </w:rPr>
      </w:pPr>
      <w:r>
        <w:rPr>
          <w:sz w:val="24"/>
        </w:rPr>
        <w:t xml:space="preserve">Demander une douche pour se </w:t>
      </w:r>
      <w:r w:rsidR="00BD45E4">
        <w:rPr>
          <w:sz w:val="24"/>
        </w:rPr>
        <w:t>rafraichir</w:t>
      </w:r>
      <w:r>
        <w:rPr>
          <w:sz w:val="24"/>
        </w:rPr>
        <w:t xml:space="preserve"> auprès du personnel soignant</w:t>
      </w:r>
      <w:r w:rsidR="00BD45E4">
        <w:rPr>
          <w:sz w:val="24"/>
        </w:rPr>
        <w:t>,</w:t>
      </w:r>
    </w:p>
    <w:p w:rsidR="009C2F33" w:rsidRDefault="009C2F33" w:rsidP="00F757A0">
      <w:pPr>
        <w:numPr>
          <w:ilvl w:val="0"/>
          <w:numId w:val="39"/>
        </w:numPr>
        <w:jc w:val="both"/>
        <w:rPr>
          <w:sz w:val="24"/>
        </w:rPr>
      </w:pPr>
      <w:r>
        <w:rPr>
          <w:sz w:val="24"/>
        </w:rPr>
        <w:t xml:space="preserve">Boire régulièrement (eau plate </w:t>
      </w:r>
      <w:r w:rsidR="00BD45E4">
        <w:rPr>
          <w:sz w:val="24"/>
        </w:rPr>
        <w:t>disponible dans</w:t>
      </w:r>
      <w:r>
        <w:rPr>
          <w:sz w:val="24"/>
        </w:rPr>
        <w:t xml:space="preserve"> les thermos dans les chambres, eau gazeuse</w:t>
      </w:r>
      <w:r w:rsidR="00BD45E4">
        <w:rPr>
          <w:sz w:val="24"/>
        </w:rPr>
        <w:t xml:space="preserve"> en bouteille</w:t>
      </w:r>
      <w:r>
        <w:rPr>
          <w:sz w:val="24"/>
        </w:rPr>
        <w:t xml:space="preserve"> </w:t>
      </w:r>
      <w:r w:rsidR="003133BE">
        <w:rPr>
          <w:sz w:val="24"/>
        </w:rPr>
        <w:t xml:space="preserve">à demander aux agents </w:t>
      </w:r>
      <w:r>
        <w:rPr>
          <w:sz w:val="24"/>
        </w:rPr>
        <w:t>ou des gourdes de boisson</w:t>
      </w:r>
      <w:r w:rsidR="001A7B9A">
        <w:rPr>
          <w:sz w:val="24"/>
        </w:rPr>
        <w:t xml:space="preserve"> correspondant à 2 verres d’eau</w:t>
      </w:r>
      <w:r>
        <w:rPr>
          <w:sz w:val="24"/>
        </w:rPr>
        <w:t>)</w:t>
      </w:r>
      <w:r w:rsidR="00BD45E4">
        <w:rPr>
          <w:sz w:val="24"/>
        </w:rPr>
        <w:t>,</w:t>
      </w:r>
    </w:p>
    <w:p w:rsidR="00B22977" w:rsidRDefault="00B22977" w:rsidP="00F757A0">
      <w:pPr>
        <w:numPr>
          <w:ilvl w:val="0"/>
          <w:numId w:val="39"/>
        </w:numPr>
        <w:jc w:val="both"/>
        <w:rPr>
          <w:sz w:val="24"/>
        </w:rPr>
      </w:pPr>
      <w:r>
        <w:rPr>
          <w:sz w:val="24"/>
        </w:rPr>
        <w:t>Eviter de boire de l’alcool,</w:t>
      </w:r>
    </w:p>
    <w:p w:rsidR="00B22977" w:rsidRDefault="009C2F33" w:rsidP="00F757A0">
      <w:pPr>
        <w:numPr>
          <w:ilvl w:val="0"/>
          <w:numId w:val="39"/>
        </w:numPr>
        <w:jc w:val="both"/>
        <w:rPr>
          <w:sz w:val="24"/>
        </w:rPr>
      </w:pPr>
      <w:r>
        <w:rPr>
          <w:sz w:val="24"/>
        </w:rPr>
        <w:t xml:space="preserve">Boire </w:t>
      </w:r>
      <w:r w:rsidR="00B22977">
        <w:rPr>
          <w:sz w:val="24"/>
        </w:rPr>
        <w:t>du thé, du café, d</w:t>
      </w:r>
      <w:r>
        <w:rPr>
          <w:sz w:val="24"/>
        </w:rPr>
        <w:t>e la limonade ou de la soup</w:t>
      </w:r>
      <w:r w:rsidR="003133BE">
        <w:rPr>
          <w:sz w:val="24"/>
        </w:rPr>
        <w:t>e (privilégier</w:t>
      </w:r>
      <w:r>
        <w:rPr>
          <w:sz w:val="24"/>
        </w:rPr>
        <w:t xml:space="preserve"> le</w:t>
      </w:r>
      <w:r w:rsidR="00B22977">
        <w:rPr>
          <w:sz w:val="24"/>
        </w:rPr>
        <w:t xml:space="preserve">s boissons chaudes </w:t>
      </w:r>
      <w:r w:rsidR="003133BE">
        <w:rPr>
          <w:sz w:val="24"/>
        </w:rPr>
        <w:t xml:space="preserve">plutôt </w:t>
      </w:r>
      <w:r>
        <w:rPr>
          <w:sz w:val="24"/>
        </w:rPr>
        <w:t>que</w:t>
      </w:r>
      <w:r w:rsidR="00B22977">
        <w:rPr>
          <w:sz w:val="24"/>
        </w:rPr>
        <w:t xml:space="preserve"> glacées</w:t>
      </w:r>
      <w:r>
        <w:rPr>
          <w:sz w:val="24"/>
        </w:rPr>
        <w:t xml:space="preserve"> </w:t>
      </w:r>
      <w:r w:rsidR="00B22977">
        <w:rPr>
          <w:sz w:val="24"/>
        </w:rPr>
        <w:t>pour éviter l</w:t>
      </w:r>
      <w:r>
        <w:rPr>
          <w:sz w:val="24"/>
        </w:rPr>
        <w:t xml:space="preserve">es </w:t>
      </w:r>
      <w:r w:rsidR="003133BE">
        <w:rPr>
          <w:sz w:val="24"/>
        </w:rPr>
        <w:t>maux d’estomac et diarrhées</w:t>
      </w:r>
      <w:r>
        <w:rPr>
          <w:sz w:val="24"/>
        </w:rPr>
        <w:t>)</w:t>
      </w:r>
      <w:r w:rsidR="00901358">
        <w:rPr>
          <w:sz w:val="24"/>
        </w:rPr>
        <w:t>.</w:t>
      </w:r>
    </w:p>
    <w:p w:rsidR="009C2F33" w:rsidRDefault="009C2F33" w:rsidP="009C2F33">
      <w:pPr>
        <w:jc w:val="both"/>
        <w:rPr>
          <w:sz w:val="24"/>
        </w:rPr>
      </w:pPr>
    </w:p>
    <w:p w:rsidR="009C2F33" w:rsidRDefault="00BD45E4" w:rsidP="00351769">
      <w:pPr>
        <w:ind w:firstLine="720"/>
        <w:jc w:val="both"/>
        <w:rPr>
          <w:sz w:val="24"/>
        </w:rPr>
      </w:pPr>
      <w:r>
        <w:rPr>
          <w:sz w:val="24"/>
        </w:rPr>
        <w:t>Le cadre de santé distribue</w:t>
      </w:r>
      <w:r w:rsidR="006641CB">
        <w:rPr>
          <w:sz w:val="24"/>
        </w:rPr>
        <w:t>,</w:t>
      </w:r>
      <w:r>
        <w:rPr>
          <w:sz w:val="24"/>
        </w:rPr>
        <w:t xml:space="preserve"> </w:t>
      </w:r>
      <w:r w:rsidR="001E0726">
        <w:rPr>
          <w:sz w:val="24"/>
        </w:rPr>
        <w:t>à chaque R</w:t>
      </w:r>
      <w:r w:rsidR="006641CB">
        <w:rPr>
          <w:sz w:val="24"/>
        </w:rPr>
        <w:t xml:space="preserve">ésident, </w:t>
      </w:r>
      <w:r>
        <w:rPr>
          <w:sz w:val="24"/>
        </w:rPr>
        <w:t xml:space="preserve">un document de prévention </w:t>
      </w:r>
      <w:r w:rsidR="00351769">
        <w:rPr>
          <w:sz w:val="24"/>
        </w:rPr>
        <w:t>sous forme ludique</w:t>
      </w:r>
      <w:r w:rsidR="00874699">
        <w:rPr>
          <w:sz w:val="24"/>
        </w:rPr>
        <w:t xml:space="preserve"> rappelant les signes et l</w:t>
      </w:r>
      <w:r w:rsidR="00B22977">
        <w:rPr>
          <w:sz w:val="24"/>
        </w:rPr>
        <w:t xml:space="preserve">es précautions à adopter pour éviter la déshydratation. </w:t>
      </w:r>
      <w:r w:rsidR="00351769">
        <w:rPr>
          <w:sz w:val="24"/>
        </w:rPr>
        <w:t xml:space="preserve">Il </w:t>
      </w:r>
      <w:r w:rsidR="009C2F33">
        <w:rPr>
          <w:sz w:val="24"/>
        </w:rPr>
        <w:t xml:space="preserve">indique qu’au niveau de la collectivité, </w:t>
      </w:r>
      <w:r w:rsidR="00B22977">
        <w:rPr>
          <w:sz w:val="24"/>
        </w:rPr>
        <w:t>i</w:t>
      </w:r>
      <w:r w:rsidR="009C2F33">
        <w:rPr>
          <w:sz w:val="24"/>
        </w:rPr>
        <w:t>l</w:t>
      </w:r>
      <w:r w:rsidR="00B22977">
        <w:rPr>
          <w:sz w:val="24"/>
        </w:rPr>
        <w:t xml:space="preserve"> ne faut pas hésiter à signaler</w:t>
      </w:r>
      <w:r w:rsidR="00906076">
        <w:rPr>
          <w:sz w:val="24"/>
        </w:rPr>
        <w:t xml:space="preserve"> </w:t>
      </w:r>
      <w:r w:rsidR="00B22977">
        <w:rPr>
          <w:sz w:val="24"/>
        </w:rPr>
        <w:t xml:space="preserve">à un infirmier </w:t>
      </w:r>
      <w:r w:rsidR="009C2F33">
        <w:rPr>
          <w:sz w:val="24"/>
        </w:rPr>
        <w:t>un résident</w:t>
      </w:r>
      <w:r w:rsidR="00B22977">
        <w:rPr>
          <w:sz w:val="24"/>
        </w:rPr>
        <w:t xml:space="preserve"> qui semblerait avoir les signes d’une déshydratation.</w:t>
      </w:r>
      <w:r w:rsidR="009C2F33">
        <w:rPr>
          <w:sz w:val="24"/>
        </w:rPr>
        <w:t xml:space="preserve"> </w:t>
      </w:r>
    </w:p>
    <w:p w:rsidR="009C2F33" w:rsidRDefault="009C2F33" w:rsidP="009C2F33">
      <w:pPr>
        <w:jc w:val="both"/>
        <w:rPr>
          <w:sz w:val="24"/>
        </w:rPr>
      </w:pPr>
    </w:p>
    <w:p w:rsidR="001B6914" w:rsidRDefault="001B6914" w:rsidP="009C2F33">
      <w:pPr>
        <w:jc w:val="both"/>
        <w:rPr>
          <w:sz w:val="24"/>
        </w:rPr>
      </w:pPr>
      <w:r>
        <w:rPr>
          <w:sz w:val="24"/>
        </w:rPr>
        <w:tab/>
        <w:t>D’un point de vue pratique les moyens mis à disposition sont présentés comme :</w:t>
      </w:r>
    </w:p>
    <w:p w:rsidR="001B6914" w:rsidRDefault="001B6914" w:rsidP="009C2F33">
      <w:pPr>
        <w:jc w:val="both"/>
        <w:rPr>
          <w:sz w:val="24"/>
        </w:rPr>
      </w:pPr>
    </w:p>
    <w:p w:rsidR="001B6914" w:rsidRDefault="001B6914" w:rsidP="001B6914">
      <w:pPr>
        <w:numPr>
          <w:ilvl w:val="0"/>
          <w:numId w:val="37"/>
        </w:numPr>
        <w:jc w:val="both"/>
        <w:rPr>
          <w:sz w:val="24"/>
        </w:rPr>
      </w:pPr>
      <w:r>
        <w:rPr>
          <w:sz w:val="24"/>
        </w:rPr>
        <w:t xml:space="preserve">Les brumisateurs en bombe qui sont disponibles en quantité, </w:t>
      </w:r>
    </w:p>
    <w:p w:rsidR="001B6914" w:rsidRDefault="001B6914" w:rsidP="001B6914">
      <w:pPr>
        <w:numPr>
          <w:ilvl w:val="0"/>
          <w:numId w:val="37"/>
        </w:numPr>
        <w:jc w:val="both"/>
        <w:rPr>
          <w:sz w:val="24"/>
        </w:rPr>
      </w:pPr>
      <w:r>
        <w:rPr>
          <w:sz w:val="24"/>
        </w:rPr>
        <w:t>Les gourdes d’eau gélifiée parfumée</w:t>
      </w:r>
    </w:p>
    <w:p w:rsidR="001B6914" w:rsidRDefault="001B6914" w:rsidP="001B6914">
      <w:pPr>
        <w:numPr>
          <w:ilvl w:val="0"/>
          <w:numId w:val="37"/>
        </w:numPr>
        <w:jc w:val="both"/>
        <w:rPr>
          <w:sz w:val="24"/>
        </w:rPr>
      </w:pPr>
      <w:r>
        <w:rPr>
          <w:sz w:val="24"/>
        </w:rPr>
        <w:t>Les bouteilles d’eau gazeuse</w:t>
      </w:r>
    </w:p>
    <w:p w:rsidR="001B6914" w:rsidRDefault="001B6914" w:rsidP="001B6914">
      <w:pPr>
        <w:numPr>
          <w:ilvl w:val="0"/>
          <w:numId w:val="37"/>
        </w:numPr>
        <w:jc w:val="both"/>
        <w:rPr>
          <w:sz w:val="24"/>
        </w:rPr>
      </w:pPr>
      <w:r>
        <w:rPr>
          <w:sz w:val="24"/>
        </w:rPr>
        <w:t>Les pichets isothermes</w:t>
      </w:r>
    </w:p>
    <w:p w:rsidR="001B6914" w:rsidRPr="001B6914" w:rsidRDefault="001B6914" w:rsidP="007538CF">
      <w:pPr>
        <w:numPr>
          <w:ilvl w:val="0"/>
          <w:numId w:val="37"/>
        </w:numPr>
        <w:jc w:val="both"/>
        <w:rPr>
          <w:sz w:val="24"/>
        </w:rPr>
      </w:pPr>
      <w:r w:rsidRPr="001B6914">
        <w:rPr>
          <w:sz w:val="24"/>
        </w:rPr>
        <w:t>Les fascicules d’information</w:t>
      </w:r>
    </w:p>
    <w:p w:rsidR="001B6914" w:rsidRDefault="001B6914" w:rsidP="009C2F33">
      <w:pPr>
        <w:jc w:val="both"/>
        <w:rPr>
          <w:sz w:val="24"/>
        </w:rPr>
      </w:pPr>
    </w:p>
    <w:p w:rsidR="009C2F33" w:rsidRDefault="009C2F33" w:rsidP="00351769">
      <w:pPr>
        <w:ind w:firstLine="720"/>
        <w:jc w:val="both"/>
        <w:rPr>
          <w:sz w:val="24"/>
        </w:rPr>
      </w:pPr>
      <w:r>
        <w:rPr>
          <w:sz w:val="24"/>
        </w:rPr>
        <w:t>Monsieur KNOCKAERT fini</w:t>
      </w:r>
      <w:r w:rsidR="001E0726">
        <w:rPr>
          <w:sz w:val="24"/>
        </w:rPr>
        <w:t>t</w:t>
      </w:r>
      <w:r>
        <w:rPr>
          <w:sz w:val="24"/>
        </w:rPr>
        <w:t xml:space="preserve"> en conseillant</w:t>
      </w:r>
      <w:r w:rsidR="00B22977">
        <w:rPr>
          <w:sz w:val="24"/>
        </w:rPr>
        <w:t xml:space="preserve"> une nouvelle fois</w:t>
      </w:r>
      <w:r>
        <w:rPr>
          <w:sz w:val="24"/>
        </w:rPr>
        <w:t xml:space="preserve"> de boire</w:t>
      </w:r>
      <w:r w:rsidR="00351769">
        <w:rPr>
          <w:sz w:val="24"/>
        </w:rPr>
        <w:t xml:space="preserve"> suffisamment et</w:t>
      </w:r>
      <w:r>
        <w:rPr>
          <w:sz w:val="24"/>
        </w:rPr>
        <w:t xml:space="preserve"> passe</w:t>
      </w:r>
      <w:r w:rsidR="00B22977">
        <w:rPr>
          <w:sz w:val="24"/>
        </w:rPr>
        <w:t xml:space="preserve"> ensuite</w:t>
      </w:r>
      <w:r w:rsidR="00906076">
        <w:rPr>
          <w:sz w:val="24"/>
        </w:rPr>
        <w:t xml:space="preserve"> la parole au D</w:t>
      </w:r>
      <w:r>
        <w:rPr>
          <w:sz w:val="24"/>
        </w:rPr>
        <w:t>irecteur.</w:t>
      </w:r>
    </w:p>
    <w:p w:rsidR="009C2F33" w:rsidRDefault="009C2F33" w:rsidP="009C2F33">
      <w:pPr>
        <w:jc w:val="both"/>
        <w:rPr>
          <w:sz w:val="24"/>
        </w:rPr>
      </w:pPr>
    </w:p>
    <w:p w:rsidR="009C2F33" w:rsidRDefault="00906076" w:rsidP="00351769">
      <w:pPr>
        <w:ind w:firstLine="720"/>
        <w:jc w:val="both"/>
        <w:rPr>
          <w:sz w:val="24"/>
        </w:rPr>
      </w:pPr>
      <w:r>
        <w:rPr>
          <w:sz w:val="24"/>
        </w:rPr>
        <w:t>Le D</w:t>
      </w:r>
      <w:r w:rsidR="009C2F33">
        <w:rPr>
          <w:sz w:val="24"/>
        </w:rPr>
        <w:t xml:space="preserve">irecteur </w:t>
      </w:r>
      <w:r w:rsidR="00B22977">
        <w:rPr>
          <w:sz w:val="24"/>
        </w:rPr>
        <w:t>rappel</w:t>
      </w:r>
      <w:r w:rsidR="001E0726">
        <w:rPr>
          <w:sz w:val="24"/>
        </w:rPr>
        <w:t>le</w:t>
      </w:r>
      <w:r w:rsidR="009C2F33">
        <w:rPr>
          <w:sz w:val="24"/>
        </w:rPr>
        <w:t xml:space="preserve"> qu’il faut penser aux uns et aux autres et signaler si quelqu’un n’a pas l’</w:t>
      </w:r>
      <w:r w:rsidR="00351769">
        <w:rPr>
          <w:sz w:val="24"/>
        </w:rPr>
        <w:t>air bien</w:t>
      </w:r>
      <w:r w:rsidR="001B6914">
        <w:rPr>
          <w:sz w:val="24"/>
        </w:rPr>
        <w:t xml:space="preserve"> en particulier en période chaude</w:t>
      </w:r>
      <w:r w:rsidR="00351769">
        <w:rPr>
          <w:sz w:val="24"/>
        </w:rPr>
        <w:t xml:space="preserve">. </w:t>
      </w:r>
      <w:r w:rsidR="001E0726">
        <w:rPr>
          <w:sz w:val="24"/>
        </w:rPr>
        <w:t>Le D</w:t>
      </w:r>
      <w:r w:rsidR="009C2F33">
        <w:rPr>
          <w:sz w:val="24"/>
        </w:rPr>
        <w:t xml:space="preserve">irecteur </w:t>
      </w:r>
      <w:r w:rsidR="00B22977">
        <w:rPr>
          <w:sz w:val="24"/>
        </w:rPr>
        <w:t>informe également</w:t>
      </w:r>
      <w:r w:rsidR="009C2F33">
        <w:rPr>
          <w:sz w:val="24"/>
        </w:rPr>
        <w:t xml:space="preserve"> que les menus prévu</w:t>
      </w:r>
      <w:r w:rsidR="00AB603D">
        <w:rPr>
          <w:sz w:val="24"/>
        </w:rPr>
        <w:t>s</w:t>
      </w:r>
      <w:r w:rsidR="009C2F33">
        <w:rPr>
          <w:sz w:val="24"/>
        </w:rPr>
        <w:t xml:space="preserve"> vont être régulièrement </w:t>
      </w:r>
      <w:r w:rsidR="00E56343">
        <w:rPr>
          <w:sz w:val="24"/>
        </w:rPr>
        <w:t>modifiés</w:t>
      </w:r>
      <w:r w:rsidR="001B6914">
        <w:rPr>
          <w:sz w:val="24"/>
        </w:rPr>
        <w:t xml:space="preserve"> </w:t>
      </w:r>
      <w:r w:rsidR="009C2F33">
        <w:rPr>
          <w:sz w:val="24"/>
        </w:rPr>
        <w:t>pour être adapté</w:t>
      </w:r>
      <w:r w:rsidR="00AB603D">
        <w:rPr>
          <w:sz w:val="24"/>
        </w:rPr>
        <w:t>s</w:t>
      </w:r>
      <w:r w:rsidR="009C2F33">
        <w:rPr>
          <w:sz w:val="24"/>
        </w:rPr>
        <w:t xml:space="preserve"> à la chaleur (</w:t>
      </w:r>
      <w:r w:rsidR="00874699">
        <w:rPr>
          <w:sz w:val="24"/>
        </w:rPr>
        <w:t xml:space="preserve">plats froids, </w:t>
      </w:r>
      <w:r w:rsidR="009C2F33">
        <w:rPr>
          <w:sz w:val="24"/>
        </w:rPr>
        <w:t>crudité</w:t>
      </w:r>
      <w:r w:rsidR="00AB603D">
        <w:rPr>
          <w:sz w:val="24"/>
        </w:rPr>
        <w:t>s</w:t>
      </w:r>
      <w:r w:rsidR="009C2F33">
        <w:rPr>
          <w:sz w:val="24"/>
        </w:rPr>
        <w:t xml:space="preserve">, légumes, …). </w:t>
      </w:r>
      <w:r w:rsidR="001B6914">
        <w:rPr>
          <w:sz w:val="24"/>
        </w:rPr>
        <w:t>Ne soyez pas choqués de ces changements qui visent à adapter ce que vous mangez par rapport aux conditions de chaleur : les légumes et les fruits apportent beaucoup d’eau, les digestions « lourdes » consomment votre énergie, les glaces rafraichissent …</w:t>
      </w:r>
    </w:p>
    <w:p w:rsidR="009C2F33" w:rsidRDefault="009C2F33" w:rsidP="009C2F33">
      <w:pPr>
        <w:jc w:val="both"/>
        <w:rPr>
          <w:sz w:val="24"/>
        </w:rPr>
      </w:pPr>
    </w:p>
    <w:p w:rsidR="00E56343" w:rsidRDefault="00351769" w:rsidP="00351769">
      <w:pPr>
        <w:ind w:firstLine="720"/>
        <w:jc w:val="both"/>
        <w:rPr>
          <w:sz w:val="24"/>
        </w:rPr>
      </w:pPr>
      <w:r>
        <w:rPr>
          <w:sz w:val="24"/>
        </w:rPr>
        <w:t>Enfin, le Directeur</w:t>
      </w:r>
      <w:r w:rsidR="00B22977">
        <w:rPr>
          <w:sz w:val="24"/>
        </w:rPr>
        <w:t xml:space="preserve"> </w:t>
      </w:r>
      <w:r w:rsidR="00240101">
        <w:rPr>
          <w:sz w:val="24"/>
        </w:rPr>
        <w:t>achève ce point en indiquant</w:t>
      </w:r>
      <w:r w:rsidR="00B22977">
        <w:rPr>
          <w:sz w:val="24"/>
        </w:rPr>
        <w:t xml:space="preserve"> </w:t>
      </w:r>
      <w:r w:rsidR="00E56343">
        <w:rPr>
          <w:sz w:val="24"/>
        </w:rPr>
        <w:t>que</w:t>
      </w:r>
      <w:r w:rsidR="00B22977">
        <w:rPr>
          <w:sz w:val="24"/>
        </w:rPr>
        <w:t xml:space="preserve"> tous</w:t>
      </w:r>
      <w:r w:rsidR="00E56343">
        <w:rPr>
          <w:sz w:val="24"/>
        </w:rPr>
        <w:t xml:space="preserve"> les documents sont vérifiés et</w:t>
      </w:r>
      <w:r w:rsidR="00B22977">
        <w:rPr>
          <w:sz w:val="24"/>
        </w:rPr>
        <w:t xml:space="preserve"> validés</w:t>
      </w:r>
      <w:r w:rsidR="00E56343">
        <w:rPr>
          <w:sz w:val="24"/>
        </w:rPr>
        <w:t xml:space="preserve"> par le médecin coordonnateur</w:t>
      </w:r>
      <w:r w:rsidR="006C24D5">
        <w:rPr>
          <w:sz w:val="24"/>
        </w:rPr>
        <w:t xml:space="preserve"> – </w:t>
      </w:r>
      <w:r w:rsidR="001B6914">
        <w:rPr>
          <w:sz w:val="24"/>
        </w:rPr>
        <w:t xml:space="preserve">Monsieur le </w:t>
      </w:r>
      <w:r w:rsidR="006C24D5">
        <w:rPr>
          <w:sz w:val="24"/>
        </w:rPr>
        <w:t>Docteur GRESELLE-</w:t>
      </w:r>
      <w:r w:rsidR="00E56343">
        <w:rPr>
          <w:sz w:val="24"/>
        </w:rPr>
        <w:t xml:space="preserve">.  </w:t>
      </w:r>
      <w:r w:rsidR="001B6914">
        <w:rPr>
          <w:sz w:val="24"/>
        </w:rPr>
        <w:t xml:space="preserve">Celui-ci est particulièrement </w:t>
      </w:r>
      <w:proofErr w:type="gramStart"/>
      <w:r w:rsidR="001B6914">
        <w:rPr>
          <w:sz w:val="24"/>
        </w:rPr>
        <w:t>attaché</w:t>
      </w:r>
      <w:proofErr w:type="gramEnd"/>
      <w:r w:rsidR="001B6914">
        <w:rPr>
          <w:sz w:val="24"/>
        </w:rPr>
        <w:t xml:space="preserve"> aux actions de prévention car la plus grande réussite pour un médecin n’est pas de soigner mais est </w:t>
      </w:r>
      <w:r w:rsidR="00BB6000">
        <w:rPr>
          <w:sz w:val="24"/>
        </w:rPr>
        <w:t xml:space="preserve">bien </w:t>
      </w:r>
      <w:r w:rsidR="001B6914">
        <w:rPr>
          <w:sz w:val="24"/>
        </w:rPr>
        <w:t>de ne pas être obligé de soigner.</w:t>
      </w:r>
      <w:r w:rsidR="00A22AC4">
        <w:rPr>
          <w:sz w:val="24"/>
        </w:rPr>
        <w:t xml:space="preserve"> Il est donc demandé à tous de suivre tous les conseils donnés qui font preuve de bon sens mais il n’est pas vain de rappeler certaines évidences.</w:t>
      </w:r>
    </w:p>
    <w:p w:rsidR="00E56343" w:rsidRDefault="00E56343" w:rsidP="009C2F33">
      <w:pPr>
        <w:jc w:val="both"/>
        <w:rPr>
          <w:sz w:val="24"/>
        </w:rPr>
      </w:pPr>
    </w:p>
    <w:p w:rsidR="00B22977" w:rsidRPr="00B22977" w:rsidRDefault="00CA0F00" w:rsidP="00CA0F00">
      <w:pPr>
        <w:jc w:val="both"/>
        <w:rPr>
          <w:b/>
          <w:sz w:val="24"/>
          <w:u w:val="single"/>
        </w:rPr>
      </w:pPr>
      <w:r w:rsidRPr="00B22977">
        <w:rPr>
          <w:b/>
          <w:sz w:val="24"/>
          <w:u w:val="single"/>
        </w:rPr>
        <w:t>2-</w:t>
      </w:r>
      <w:r w:rsidR="00B22977" w:rsidRPr="00B22977">
        <w:rPr>
          <w:b/>
          <w:sz w:val="24"/>
          <w:u w:val="single"/>
        </w:rPr>
        <w:t>Points divers</w:t>
      </w:r>
    </w:p>
    <w:p w:rsidR="00B22977" w:rsidRDefault="00B22977" w:rsidP="00CA0F00">
      <w:pPr>
        <w:jc w:val="both"/>
        <w:rPr>
          <w:sz w:val="24"/>
        </w:rPr>
      </w:pPr>
    </w:p>
    <w:p w:rsidR="00CA0F00" w:rsidRPr="00B22977" w:rsidRDefault="00B22977" w:rsidP="00B22977">
      <w:pPr>
        <w:numPr>
          <w:ilvl w:val="0"/>
          <w:numId w:val="38"/>
        </w:numPr>
        <w:jc w:val="both"/>
        <w:rPr>
          <w:b/>
          <w:sz w:val="24"/>
        </w:rPr>
      </w:pPr>
      <w:r w:rsidRPr="00B22977">
        <w:rPr>
          <w:b/>
          <w:sz w:val="24"/>
        </w:rPr>
        <w:t>L</w:t>
      </w:r>
      <w:r w:rsidR="00CA0F00" w:rsidRPr="00B22977">
        <w:rPr>
          <w:b/>
          <w:sz w:val="24"/>
        </w:rPr>
        <w:t>’</w:t>
      </w:r>
      <w:r w:rsidR="00443182" w:rsidRPr="00B22977">
        <w:rPr>
          <w:b/>
          <w:sz w:val="24"/>
        </w:rPr>
        <w:t>entrebâilleur</w:t>
      </w:r>
      <w:r>
        <w:rPr>
          <w:b/>
          <w:sz w:val="24"/>
        </w:rPr>
        <w:t xml:space="preserve"> des fenêtres</w:t>
      </w:r>
      <w:r w:rsidRPr="00B22977">
        <w:rPr>
          <w:b/>
          <w:sz w:val="24"/>
        </w:rPr>
        <w:t xml:space="preserve"> dans les chambres</w:t>
      </w:r>
    </w:p>
    <w:p w:rsidR="00B22977" w:rsidRDefault="00B22977" w:rsidP="00B22977">
      <w:pPr>
        <w:ind w:left="720"/>
        <w:jc w:val="both"/>
        <w:rPr>
          <w:sz w:val="24"/>
        </w:rPr>
      </w:pPr>
    </w:p>
    <w:p w:rsidR="00874699" w:rsidRDefault="00E56343" w:rsidP="00351769">
      <w:pPr>
        <w:ind w:firstLine="720"/>
        <w:jc w:val="both"/>
        <w:rPr>
          <w:sz w:val="24"/>
        </w:rPr>
      </w:pPr>
      <w:r>
        <w:rPr>
          <w:sz w:val="24"/>
        </w:rPr>
        <w:t xml:space="preserve">Le directeur </w:t>
      </w:r>
      <w:r w:rsidR="00B22977">
        <w:rPr>
          <w:sz w:val="24"/>
        </w:rPr>
        <w:t xml:space="preserve">indique que les </w:t>
      </w:r>
      <w:r w:rsidR="00443182">
        <w:rPr>
          <w:sz w:val="24"/>
        </w:rPr>
        <w:t>entrebâilleur</w:t>
      </w:r>
      <w:r w:rsidR="00B22977">
        <w:rPr>
          <w:sz w:val="24"/>
        </w:rPr>
        <w:t>s</w:t>
      </w:r>
      <w:r>
        <w:rPr>
          <w:sz w:val="24"/>
        </w:rPr>
        <w:t xml:space="preserve"> de fenêtre</w:t>
      </w:r>
      <w:r w:rsidR="00B22977">
        <w:rPr>
          <w:sz w:val="24"/>
        </w:rPr>
        <w:t xml:space="preserve"> sont </w:t>
      </w:r>
      <w:r w:rsidR="00553DFD">
        <w:rPr>
          <w:sz w:val="24"/>
        </w:rPr>
        <w:t>obligatoires</w:t>
      </w:r>
      <w:r w:rsidR="00B22977">
        <w:rPr>
          <w:sz w:val="24"/>
        </w:rPr>
        <w:t xml:space="preserve"> </w:t>
      </w:r>
      <w:r>
        <w:rPr>
          <w:sz w:val="24"/>
        </w:rPr>
        <w:t>pour éviter les</w:t>
      </w:r>
      <w:r w:rsidR="006C24D5">
        <w:rPr>
          <w:sz w:val="24"/>
        </w:rPr>
        <w:t xml:space="preserve"> </w:t>
      </w:r>
      <w:r w:rsidR="00A22AC4">
        <w:rPr>
          <w:sz w:val="24"/>
        </w:rPr>
        <w:t xml:space="preserve">accidents et les éventuelles </w:t>
      </w:r>
      <w:r w:rsidR="006C24D5">
        <w:rPr>
          <w:sz w:val="24"/>
        </w:rPr>
        <w:t>tentatives de suicide</w:t>
      </w:r>
      <w:r>
        <w:rPr>
          <w:sz w:val="24"/>
        </w:rPr>
        <w:t xml:space="preserve">. </w:t>
      </w:r>
      <w:r w:rsidR="00A22AC4">
        <w:rPr>
          <w:sz w:val="24"/>
        </w:rPr>
        <w:t>Il peut être considéré que ces entrebâilleurs sont plus gênants qu’utiles mais s’i</w:t>
      </w:r>
      <w:r w:rsidR="00B22977">
        <w:rPr>
          <w:sz w:val="24"/>
        </w:rPr>
        <w:t xml:space="preserve">l faut penser à soi </w:t>
      </w:r>
      <w:r w:rsidR="00A22AC4">
        <w:rPr>
          <w:sz w:val="24"/>
        </w:rPr>
        <w:t>il faut aussi penser aux</w:t>
      </w:r>
      <w:r w:rsidR="00B22977">
        <w:rPr>
          <w:sz w:val="24"/>
        </w:rPr>
        <w:t xml:space="preserve"> autres. </w:t>
      </w:r>
      <w:r w:rsidR="00553DFD">
        <w:rPr>
          <w:sz w:val="24"/>
        </w:rPr>
        <w:t xml:space="preserve">C’est pourquoi, la réglementation indique qu’il faut protéger </w:t>
      </w:r>
      <w:r w:rsidR="00351769">
        <w:rPr>
          <w:sz w:val="24"/>
        </w:rPr>
        <w:t>les</w:t>
      </w:r>
      <w:r w:rsidR="00874699">
        <w:rPr>
          <w:sz w:val="24"/>
        </w:rPr>
        <w:t xml:space="preserve"> résidents et</w:t>
      </w:r>
      <w:r w:rsidR="00553DFD">
        <w:rPr>
          <w:sz w:val="24"/>
        </w:rPr>
        <w:t xml:space="preserve"> prendre des précautions. </w:t>
      </w:r>
    </w:p>
    <w:p w:rsidR="00874699" w:rsidRDefault="00874699" w:rsidP="00351769">
      <w:pPr>
        <w:ind w:firstLine="720"/>
        <w:jc w:val="both"/>
        <w:rPr>
          <w:sz w:val="24"/>
        </w:rPr>
      </w:pPr>
    </w:p>
    <w:p w:rsidR="00B22977" w:rsidRDefault="00874699" w:rsidP="00351769">
      <w:pPr>
        <w:ind w:firstLine="720"/>
        <w:jc w:val="both"/>
        <w:rPr>
          <w:sz w:val="24"/>
        </w:rPr>
      </w:pPr>
      <w:r>
        <w:rPr>
          <w:sz w:val="24"/>
        </w:rPr>
        <w:t>Les entrebâilleurs</w:t>
      </w:r>
      <w:r w:rsidR="00B22977">
        <w:rPr>
          <w:sz w:val="24"/>
        </w:rPr>
        <w:t xml:space="preserve"> permettent également, pendant la période de forte chaleur, d’é</w:t>
      </w:r>
      <w:r w:rsidR="00E56343">
        <w:rPr>
          <w:sz w:val="24"/>
        </w:rPr>
        <w:t xml:space="preserve">viter de faire entrer la chaleur dans les chambres. </w:t>
      </w:r>
      <w:r w:rsidR="00A22AC4">
        <w:rPr>
          <w:sz w:val="24"/>
        </w:rPr>
        <w:t>Dans les régions méditerranéennes, on ferme les volets très tôt dans la journée et on les ouvre très tard. Dans le NORD, on fait l’inverse : il faut profiter du soleil. C’est une grosse erreur en période chaude.</w:t>
      </w:r>
    </w:p>
    <w:p w:rsidR="00B22977" w:rsidRDefault="00B22977" w:rsidP="009C2F33">
      <w:pPr>
        <w:jc w:val="both"/>
        <w:rPr>
          <w:sz w:val="24"/>
        </w:rPr>
      </w:pPr>
    </w:p>
    <w:p w:rsidR="00E56343" w:rsidRDefault="00815B18" w:rsidP="00351769">
      <w:pPr>
        <w:ind w:firstLine="720"/>
        <w:jc w:val="both"/>
        <w:rPr>
          <w:sz w:val="24"/>
        </w:rPr>
      </w:pPr>
      <w:r>
        <w:rPr>
          <w:sz w:val="24"/>
        </w:rPr>
        <w:t xml:space="preserve">Le directeur </w:t>
      </w:r>
      <w:r w:rsidR="00B22977">
        <w:rPr>
          <w:sz w:val="24"/>
        </w:rPr>
        <w:t>informe</w:t>
      </w:r>
      <w:r>
        <w:rPr>
          <w:sz w:val="24"/>
        </w:rPr>
        <w:t xml:space="preserve"> qu’</w:t>
      </w:r>
      <w:r w:rsidR="00B22977">
        <w:rPr>
          <w:sz w:val="24"/>
        </w:rPr>
        <w:t>il est possible de</w:t>
      </w:r>
      <w:r>
        <w:rPr>
          <w:sz w:val="24"/>
        </w:rPr>
        <w:t xml:space="preserve"> retirer l’</w:t>
      </w:r>
      <w:r w:rsidR="00443182">
        <w:rPr>
          <w:sz w:val="24"/>
        </w:rPr>
        <w:t>entrebâilleur</w:t>
      </w:r>
      <w:r>
        <w:rPr>
          <w:sz w:val="24"/>
        </w:rPr>
        <w:t xml:space="preserve"> mais à une seule condition</w:t>
      </w:r>
      <w:r w:rsidR="004A2E85">
        <w:rPr>
          <w:sz w:val="24"/>
        </w:rPr>
        <w:t>,</w:t>
      </w:r>
      <w:r>
        <w:rPr>
          <w:sz w:val="24"/>
        </w:rPr>
        <w:t xml:space="preserve"> </w:t>
      </w:r>
      <w:r w:rsidR="00B22977">
        <w:rPr>
          <w:sz w:val="24"/>
        </w:rPr>
        <w:t>via un docum</w:t>
      </w:r>
      <w:r w:rsidR="00553DFD">
        <w:rPr>
          <w:sz w:val="24"/>
        </w:rPr>
        <w:t>e</w:t>
      </w:r>
      <w:r w:rsidR="00B22977">
        <w:rPr>
          <w:sz w:val="24"/>
        </w:rPr>
        <w:t xml:space="preserve">nt </w:t>
      </w:r>
      <w:r w:rsidR="00553DFD">
        <w:rPr>
          <w:sz w:val="24"/>
        </w:rPr>
        <w:t>écrit</w:t>
      </w:r>
      <w:r w:rsidR="00B22977">
        <w:rPr>
          <w:sz w:val="24"/>
        </w:rPr>
        <w:t xml:space="preserve"> et signé </w:t>
      </w:r>
      <w:r>
        <w:rPr>
          <w:sz w:val="24"/>
        </w:rPr>
        <w:t>qui engage la responsabilité</w:t>
      </w:r>
      <w:r w:rsidR="004A2E85">
        <w:rPr>
          <w:sz w:val="24"/>
        </w:rPr>
        <w:t xml:space="preserve"> du résident ; </w:t>
      </w:r>
      <w:r w:rsidR="00B22977">
        <w:rPr>
          <w:sz w:val="24"/>
        </w:rPr>
        <w:t>celle de fermer sa porte</w:t>
      </w:r>
      <w:r w:rsidR="00A22AC4">
        <w:rPr>
          <w:sz w:val="24"/>
        </w:rPr>
        <w:t xml:space="preserve"> à clé</w:t>
      </w:r>
      <w:r w:rsidR="00B22977">
        <w:rPr>
          <w:sz w:val="24"/>
        </w:rPr>
        <w:t xml:space="preserve"> dès qu’il/elle sort de sa chambre. </w:t>
      </w:r>
      <w:r w:rsidR="00BA0B14">
        <w:rPr>
          <w:sz w:val="24"/>
        </w:rPr>
        <w:t>De cette manière, personne ne peut entrer et utiliser la fenêtre. Cela sous-entend qu’il faut agir de pareille manière quand on est dans la salle de bains.</w:t>
      </w:r>
    </w:p>
    <w:p w:rsidR="00BA0B14" w:rsidRDefault="00BA0B14" w:rsidP="00351769">
      <w:pPr>
        <w:ind w:firstLine="720"/>
        <w:jc w:val="both"/>
        <w:rPr>
          <w:sz w:val="24"/>
        </w:rPr>
      </w:pPr>
    </w:p>
    <w:p w:rsidR="00BA0B14" w:rsidRDefault="00BA0B14" w:rsidP="00351769">
      <w:pPr>
        <w:ind w:firstLine="720"/>
        <w:jc w:val="both"/>
        <w:rPr>
          <w:sz w:val="24"/>
        </w:rPr>
      </w:pPr>
      <w:r>
        <w:rPr>
          <w:sz w:val="24"/>
        </w:rPr>
        <w:t>Il a été dit par un membre de famille que le personnel pouvait assumer la fermeture de porte en l’absence du résident. Cela est impossible car nous ne gérons pas les aller</w:t>
      </w:r>
      <w:r w:rsidR="00FA40B2">
        <w:rPr>
          <w:sz w:val="24"/>
        </w:rPr>
        <w:t>s</w:t>
      </w:r>
      <w:r>
        <w:rPr>
          <w:sz w:val="24"/>
        </w:rPr>
        <w:t xml:space="preserve"> et venues des résidents dans leur chambre et nous ne pouvons instaurer un système qui ferait qu’il soit nécessaire de « tourner » sans arrêt dans le bâtiment à la recherche de portes ouvertes en l’absence de résidents. Ou d’utiliser l’appel malade quand on veut fermer sa porte. C’est un problème de capacité logistique que de mettre en place de telles solutions.</w:t>
      </w:r>
      <w:r w:rsidR="00FA40B2">
        <w:rPr>
          <w:sz w:val="24"/>
        </w:rPr>
        <w:t xml:space="preserve"> Par ailleurs la personne concernée se déplace seule dans l’établissement et a capacité à fermer et ouvrir sa porte.</w:t>
      </w:r>
    </w:p>
    <w:p w:rsidR="00BA0B14" w:rsidRDefault="00BA0B14" w:rsidP="00351769">
      <w:pPr>
        <w:ind w:firstLine="720"/>
        <w:jc w:val="both"/>
        <w:rPr>
          <w:sz w:val="24"/>
        </w:rPr>
      </w:pPr>
    </w:p>
    <w:p w:rsidR="00BA0B14" w:rsidRPr="00BE276E" w:rsidRDefault="00022BEE" w:rsidP="00351769">
      <w:pPr>
        <w:ind w:firstLine="720"/>
        <w:jc w:val="both"/>
        <w:rPr>
          <w:b/>
          <w:sz w:val="24"/>
        </w:rPr>
      </w:pPr>
      <w:r>
        <w:rPr>
          <w:sz w:val="24"/>
        </w:rPr>
        <w:t>Par ailleurs, retirer cette protection</w:t>
      </w:r>
      <w:r w:rsidR="00BA0B14">
        <w:rPr>
          <w:sz w:val="24"/>
        </w:rPr>
        <w:t xml:space="preserve"> doit rester qu’exceptionnel. Il a été demandé à l’ARS de se positionner quant à cette problématique</w:t>
      </w:r>
      <w:r w:rsidR="00BE276E">
        <w:rPr>
          <w:sz w:val="24"/>
        </w:rPr>
        <w:t xml:space="preserve"> car si un accident survi</w:t>
      </w:r>
      <w:r w:rsidR="00FA40B2">
        <w:rPr>
          <w:sz w:val="24"/>
        </w:rPr>
        <w:t>ent lorsque la protection est enlevée ce</w:t>
      </w:r>
      <w:r w:rsidR="00FA40B2" w:rsidRPr="00BE276E">
        <w:rPr>
          <w:sz w:val="24"/>
        </w:rPr>
        <w:t xml:space="preserve"> sera le directeur qui sera accusé si la problématique n’est pas abordée en amont</w:t>
      </w:r>
      <w:r w:rsidR="00BA0B14" w:rsidRPr="00BE276E">
        <w:rPr>
          <w:sz w:val="24"/>
        </w:rPr>
        <w:t>.</w:t>
      </w:r>
    </w:p>
    <w:p w:rsidR="00B22977" w:rsidRDefault="00B22977" w:rsidP="009C2F33">
      <w:pPr>
        <w:jc w:val="both"/>
        <w:rPr>
          <w:sz w:val="24"/>
        </w:rPr>
      </w:pPr>
    </w:p>
    <w:p w:rsidR="00CA0F00" w:rsidRDefault="00CA0F00" w:rsidP="00351769">
      <w:pPr>
        <w:ind w:firstLine="720"/>
        <w:jc w:val="both"/>
        <w:rPr>
          <w:sz w:val="24"/>
        </w:rPr>
      </w:pPr>
      <w:r>
        <w:rPr>
          <w:sz w:val="24"/>
        </w:rPr>
        <w:t>Le directeur précise qu’il faut prendre l’habitude quand il y a la climatisation de fer</w:t>
      </w:r>
      <w:r w:rsidR="006641CB">
        <w:rPr>
          <w:sz w:val="24"/>
        </w:rPr>
        <w:t xml:space="preserve">mer les portes </w:t>
      </w:r>
      <w:r w:rsidR="004A2E85">
        <w:rPr>
          <w:sz w:val="24"/>
        </w:rPr>
        <w:t>afin de conserver la fraicheur dans le bâtiment</w:t>
      </w:r>
      <w:r>
        <w:rPr>
          <w:sz w:val="24"/>
        </w:rPr>
        <w:t xml:space="preserve">. </w:t>
      </w:r>
      <w:r w:rsidR="00022BEE">
        <w:rPr>
          <w:sz w:val="24"/>
        </w:rPr>
        <w:t xml:space="preserve">Là aussi </w:t>
      </w:r>
      <w:proofErr w:type="spellStart"/>
      <w:r w:rsidR="00022BEE">
        <w:rPr>
          <w:sz w:val="24"/>
        </w:rPr>
        <w:t>navons</w:t>
      </w:r>
      <w:proofErr w:type="spellEnd"/>
      <w:r w:rsidR="00022BEE">
        <w:rPr>
          <w:sz w:val="24"/>
        </w:rPr>
        <w:t xml:space="preserve"> pas l’habitude de ces équipements.</w:t>
      </w:r>
    </w:p>
    <w:p w:rsidR="006B008C" w:rsidRDefault="006B008C" w:rsidP="00BE3860">
      <w:pPr>
        <w:jc w:val="both"/>
        <w:rPr>
          <w:rStyle w:val="Accentuation"/>
          <w:bCs/>
          <w:i w:val="0"/>
          <w:iCs w:val="0"/>
          <w:sz w:val="24"/>
          <w:szCs w:val="24"/>
          <w:shd w:val="clear" w:color="auto" w:fill="FFFFFF"/>
        </w:rPr>
      </w:pPr>
    </w:p>
    <w:p w:rsidR="00E6335C" w:rsidRDefault="00CA0F00" w:rsidP="00E6335C">
      <w:pPr>
        <w:ind w:firstLine="720"/>
        <w:jc w:val="both"/>
        <w:rPr>
          <w:rStyle w:val="Accentuation"/>
          <w:bCs/>
          <w:i w:val="0"/>
          <w:iCs w:val="0"/>
          <w:sz w:val="24"/>
          <w:szCs w:val="24"/>
          <w:shd w:val="clear" w:color="auto" w:fill="FFFFFF"/>
        </w:rPr>
      </w:pPr>
      <w:r>
        <w:rPr>
          <w:rStyle w:val="Accentuation"/>
          <w:bCs/>
          <w:i w:val="0"/>
          <w:iCs w:val="0"/>
          <w:sz w:val="24"/>
          <w:szCs w:val="24"/>
          <w:shd w:val="clear" w:color="auto" w:fill="FFFFFF"/>
        </w:rPr>
        <w:t>Monsieur VIVIANO d</w:t>
      </w:r>
      <w:r w:rsidR="003C0E80">
        <w:rPr>
          <w:rStyle w:val="Accentuation"/>
          <w:bCs/>
          <w:i w:val="0"/>
          <w:iCs w:val="0"/>
          <w:sz w:val="24"/>
          <w:szCs w:val="24"/>
          <w:shd w:val="clear" w:color="auto" w:fill="FFFFFF"/>
        </w:rPr>
        <w:t xml:space="preserve">emande comment l’information va-t-elle </w:t>
      </w:r>
      <w:r>
        <w:rPr>
          <w:rStyle w:val="Accentuation"/>
          <w:bCs/>
          <w:i w:val="0"/>
          <w:iCs w:val="0"/>
          <w:sz w:val="24"/>
          <w:szCs w:val="24"/>
          <w:shd w:val="clear" w:color="auto" w:fill="FFFFFF"/>
        </w:rPr>
        <w:t xml:space="preserve">se </w:t>
      </w:r>
      <w:r w:rsidR="003C0E80">
        <w:rPr>
          <w:rStyle w:val="Accentuation"/>
          <w:bCs/>
          <w:i w:val="0"/>
          <w:iCs w:val="0"/>
          <w:sz w:val="24"/>
          <w:szCs w:val="24"/>
          <w:shd w:val="clear" w:color="auto" w:fill="FFFFFF"/>
        </w:rPr>
        <w:t>diffuser</w:t>
      </w:r>
      <w:r>
        <w:rPr>
          <w:rStyle w:val="Accentuation"/>
          <w:bCs/>
          <w:i w:val="0"/>
          <w:iCs w:val="0"/>
          <w:sz w:val="24"/>
          <w:szCs w:val="24"/>
          <w:shd w:val="clear" w:color="auto" w:fill="FFFFFF"/>
        </w:rPr>
        <w:t xml:space="preserve"> pour les personnes</w:t>
      </w:r>
      <w:r w:rsidR="001B04B9">
        <w:rPr>
          <w:rStyle w:val="Accentuation"/>
          <w:bCs/>
          <w:i w:val="0"/>
          <w:iCs w:val="0"/>
          <w:sz w:val="24"/>
          <w:szCs w:val="24"/>
          <w:shd w:val="clear" w:color="auto" w:fill="FFFFFF"/>
        </w:rPr>
        <w:t xml:space="preserve"> </w:t>
      </w:r>
      <w:r w:rsidR="00022BEE">
        <w:rPr>
          <w:rStyle w:val="Accentuation"/>
          <w:bCs/>
          <w:i w:val="0"/>
          <w:iCs w:val="0"/>
          <w:sz w:val="24"/>
          <w:szCs w:val="24"/>
          <w:shd w:val="clear" w:color="auto" w:fill="FFFFFF"/>
        </w:rPr>
        <w:t xml:space="preserve">absentes à la réunion ou </w:t>
      </w:r>
      <w:r w:rsidR="001B04B9">
        <w:rPr>
          <w:rStyle w:val="Accentuation"/>
          <w:bCs/>
          <w:i w:val="0"/>
          <w:iCs w:val="0"/>
          <w:sz w:val="24"/>
          <w:szCs w:val="24"/>
          <w:shd w:val="clear" w:color="auto" w:fill="FFFFFF"/>
        </w:rPr>
        <w:t>extérieures à</w:t>
      </w:r>
      <w:r w:rsidR="00553DFD">
        <w:rPr>
          <w:rStyle w:val="Accentuation"/>
          <w:bCs/>
          <w:i w:val="0"/>
          <w:iCs w:val="0"/>
          <w:sz w:val="24"/>
          <w:szCs w:val="24"/>
          <w:shd w:val="clear" w:color="auto" w:fill="FFFFFF"/>
        </w:rPr>
        <w:t xml:space="preserve"> la Villa </w:t>
      </w:r>
      <w:proofErr w:type="spellStart"/>
      <w:r w:rsidR="00553DFD">
        <w:rPr>
          <w:rStyle w:val="Accentuation"/>
          <w:bCs/>
          <w:i w:val="0"/>
          <w:iCs w:val="0"/>
          <w:sz w:val="24"/>
          <w:szCs w:val="24"/>
          <w:shd w:val="clear" w:color="auto" w:fill="FFFFFF"/>
        </w:rPr>
        <w:t>Senecta</w:t>
      </w:r>
      <w:proofErr w:type="spellEnd"/>
      <w:r>
        <w:rPr>
          <w:rStyle w:val="Accentuation"/>
          <w:bCs/>
          <w:i w:val="0"/>
          <w:iCs w:val="0"/>
          <w:sz w:val="24"/>
          <w:szCs w:val="24"/>
          <w:shd w:val="clear" w:color="auto" w:fill="FFFFFF"/>
        </w:rPr>
        <w:t xml:space="preserve">. Le directeur </w:t>
      </w:r>
      <w:r w:rsidR="00553DFD">
        <w:rPr>
          <w:rStyle w:val="Accentuation"/>
          <w:bCs/>
          <w:i w:val="0"/>
          <w:iCs w:val="0"/>
          <w:sz w:val="24"/>
          <w:szCs w:val="24"/>
          <w:shd w:val="clear" w:color="auto" w:fill="FFFFFF"/>
        </w:rPr>
        <w:t>répond à la question en indiquant</w:t>
      </w:r>
      <w:r>
        <w:rPr>
          <w:rStyle w:val="Accentuation"/>
          <w:bCs/>
          <w:i w:val="0"/>
          <w:iCs w:val="0"/>
          <w:sz w:val="24"/>
          <w:szCs w:val="24"/>
          <w:shd w:val="clear" w:color="auto" w:fill="FFFFFF"/>
        </w:rPr>
        <w:t xml:space="preserve"> que le cadre </w:t>
      </w:r>
      <w:r w:rsidR="00553DFD">
        <w:rPr>
          <w:rStyle w:val="Accentuation"/>
          <w:bCs/>
          <w:i w:val="0"/>
          <w:iCs w:val="0"/>
          <w:sz w:val="24"/>
          <w:szCs w:val="24"/>
          <w:shd w:val="clear" w:color="auto" w:fill="FFFFFF"/>
        </w:rPr>
        <w:t xml:space="preserve">de santé </w:t>
      </w:r>
      <w:r>
        <w:rPr>
          <w:rStyle w:val="Accentuation"/>
          <w:bCs/>
          <w:i w:val="0"/>
          <w:iCs w:val="0"/>
          <w:sz w:val="24"/>
          <w:szCs w:val="24"/>
          <w:shd w:val="clear" w:color="auto" w:fill="FFFFFF"/>
        </w:rPr>
        <w:t>va afficher l’information écrite et que le personnel soignant sensibilise</w:t>
      </w:r>
      <w:r w:rsidR="003C0E80">
        <w:rPr>
          <w:rStyle w:val="Accentuation"/>
          <w:bCs/>
          <w:i w:val="0"/>
          <w:iCs w:val="0"/>
          <w:sz w:val="24"/>
          <w:szCs w:val="24"/>
          <w:shd w:val="clear" w:color="auto" w:fill="FFFFFF"/>
        </w:rPr>
        <w:t>ra les résidents</w:t>
      </w:r>
      <w:r>
        <w:rPr>
          <w:rStyle w:val="Accentuation"/>
          <w:bCs/>
          <w:i w:val="0"/>
          <w:iCs w:val="0"/>
          <w:sz w:val="24"/>
          <w:szCs w:val="24"/>
          <w:shd w:val="clear" w:color="auto" w:fill="FFFFFF"/>
        </w:rPr>
        <w:t xml:space="preserve">. </w:t>
      </w:r>
      <w:r w:rsidR="001B04B9">
        <w:rPr>
          <w:rStyle w:val="Accentuation"/>
          <w:bCs/>
          <w:i w:val="0"/>
          <w:iCs w:val="0"/>
          <w:sz w:val="24"/>
          <w:szCs w:val="24"/>
          <w:shd w:val="clear" w:color="auto" w:fill="FFFFFF"/>
        </w:rPr>
        <w:t>D</w:t>
      </w:r>
      <w:r>
        <w:rPr>
          <w:rStyle w:val="Accentuation"/>
          <w:bCs/>
          <w:i w:val="0"/>
          <w:iCs w:val="0"/>
          <w:sz w:val="24"/>
          <w:szCs w:val="24"/>
          <w:shd w:val="clear" w:color="auto" w:fill="FFFFFF"/>
        </w:rPr>
        <w:t>e la prévention individuel</w:t>
      </w:r>
      <w:r w:rsidR="006641CB">
        <w:rPr>
          <w:rStyle w:val="Accentuation"/>
          <w:bCs/>
          <w:i w:val="0"/>
          <w:iCs w:val="0"/>
          <w:sz w:val="24"/>
          <w:szCs w:val="24"/>
          <w:shd w:val="clear" w:color="auto" w:fill="FFFFFF"/>
        </w:rPr>
        <w:t xml:space="preserve">le </w:t>
      </w:r>
      <w:r w:rsidR="00022BEE">
        <w:rPr>
          <w:rStyle w:val="Accentuation"/>
          <w:bCs/>
          <w:i w:val="0"/>
          <w:iCs w:val="0"/>
          <w:sz w:val="24"/>
          <w:szCs w:val="24"/>
          <w:shd w:val="clear" w:color="auto" w:fill="FFFFFF"/>
        </w:rPr>
        <w:t xml:space="preserve">est faite systématiquement. Rediffuser </w:t>
      </w:r>
      <w:r w:rsidR="00022BEE">
        <w:rPr>
          <w:rStyle w:val="Accentuation"/>
          <w:bCs/>
          <w:i w:val="0"/>
          <w:iCs w:val="0"/>
          <w:sz w:val="24"/>
          <w:szCs w:val="24"/>
          <w:shd w:val="clear" w:color="auto" w:fill="FFFFFF"/>
        </w:rPr>
        <w:lastRenderedPageBreak/>
        <w:t>l’information au moment des repas n’est pas judicieux dans la mesure où ce n’est pas le meilleur moment pour capter l’attention. Nous avons pour habitude de travailler et de communiquer de manière systématique avec tous les résidents et cela tous les jours.</w:t>
      </w:r>
    </w:p>
    <w:p w:rsidR="00E6335C" w:rsidRDefault="00E6335C" w:rsidP="00E6335C">
      <w:pPr>
        <w:ind w:firstLine="720"/>
        <w:jc w:val="both"/>
        <w:rPr>
          <w:rStyle w:val="Accentuation"/>
          <w:bCs/>
          <w:i w:val="0"/>
          <w:iCs w:val="0"/>
          <w:sz w:val="24"/>
          <w:szCs w:val="24"/>
          <w:shd w:val="clear" w:color="auto" w:fill="FFFFFF"/>
        </w:rPr>
      </w:pPr>
    </w:p>
    <w:p w:rsidR="006B008C" w:rsidRPr="00553DFD" w:rsidRDefault="00553DFD" w:rsidP="001F62C3">
      <w:pPr>
        <w:numPr>
          <w:ilvl w:val="0"/>
          <w:numId w:val="38"/>
        </w:numPr>
        <w:jc w:val="both"/>
        <w:rPr>
          <w:rStyle w:val="Accentuation"/>
          <w:b/>
          <w:bCs/>
          <w:i w:val="0"/>
          <w:iCs w:val="0"/>
          <w:sz w:val="24"/>
          <w:szCs w:val="24"/>
          <w:shd w:val="clear" w:color="auto" w:fill="FFFFFF"/>
        </w:rPr>
      </w:pPr>
      <w:r>
        <w:rPr>
          <w:rStyle w:val="Accentuation"/>
          <w:b/>
          <w:bCs/>
          <w:i w:val="0"/>
          <w:iCs w:val="0"/>
          <w:sz w:val="24"/>
          <w:szCs w:val="24"/>
          <w:shd w:val="clear" w:color="auto" w:fill="FFFFFF"/>
        </w:rPr>
        <w:t>La p</w:t>
      </w:r>
      <w:r w:rsidR="00CA0F00" w:rsidRPr="00553DFD">
        <w:rPr>
          <w:rStyle w:val="Accentuation"/>
          <w:b/>
          <w:bCs/>
          <w:i w:val="0"/>
          <w:iCs w:val="0"/>
          <w:sz w:val="24"/>
          <w:szCs w:val="24"/>
          <w:shd w:val="clear" w:color="auto" w:fill="FFFFFF"/>
        </w:rPr>
        <w:t>rise de photos et vidéos</w:t>
      </w:r>
    </w:p>
    <w:p w:rsidR="00553DFD" w:rsidRDefault="00553DFD" w:rsidP="00BE3860">
      <w:pPr>
        <w:jc w:val="both"/>
        <w:rPr>
          <w:rStyle w:val="Accentuation"/>
          <w:bCs/>
          <w:i w:val="0"/>
          <w:iCs w:val="0"/>
          <w:sz w:val="24"/>
          <w:szCs w:val="24"/>
          <w:shd w:val="clear" w:color="auto" w:fill="FFFFFF"/>
        </w:rPr>
      </w:pPr>
    </w:p>
    <w:p w:rsidR="00553DFD" w:rsidRDefault="00CA0F00" w:rsidP="00130ABA">
      <w:pPr>
        <w:ind w:firstLine="720"/>
        <w:jc w:val="both"/>
        <w:rPr>
          <w:rStyle w:val="Accentuation"/>
          <w:bCs/>
          <w:i w:val="0"/>
          <w:iCs w:val="0"/>
          <w:sz w:val="24"/>
          <w:szCs w:val="24"/>
          <w:shd w:val="clear" w:color="auto" w:fill="FFFFFF"/>
        </w:rPr>
      </w:pPr>
      <w:r>
        <w:rPr>
          <w:rStyle w:val="Accentuation"/>
          <w:bCs/>
          <w:i w:val="0"/>
          <w:iCs w:val="0"/>
          <w:sz w:val="24"/>
          <w:szCs w:val="24"/>
          <w:shd w:val="clear" w:color="auto" w:fill="FFFFFF"/>
        </w:rPr>
        <w:t>Le directeur indique qu’un document va être</w:t>
      </w:r>
      <w:r w:rsidR="00553DFD">
        <w:rPr>
          <w:rStyle w:val="Accentuation"/>
          <w:bCs/>
          <w:i w:val="0"/>
          <w:iCs w:val="0"/>
          <w:sz w:val="24"/>
          <w:szCs w:val="24"/>
          <w:shd w:val="clear" w:color="auto" w:fill="FFFFFF"/>
        </w:rPr>
        <w:t xml:space="preserve"> </w:t>
      </w:r>
      <w:r w:rsidR="000D3901">
        <w:rPr>
          <w:rStyle w:val="Accentuation"/>
          <w:bCs/>
          <w:i w:val="0"/>
          <w:iCs w:val="0"/>
          <w:sz w:val="24"/>
          <w:szCs w:val="24"/>
          <w:shd w:val="clear" w:color="auto" w:fill="FFFFFF"/>
        </w:rPr>
        <w:t>distribué</w:t>
      </w:r>
      <w:r w:rsidR="00553DFD">
        <w:rPr>
          <w:rStyle w:val="Accentuation"/>
          <w:bCs/>
          <w:i w:val="0"/>
          <w:iCs w:val="0"/>
          <w:sz w:val="24"/>
          <w:szCs w:val="24"/>
          <w:shd w:val="clear" w:color="auto" w:fill="FFFFFF"/>
        </w:rPr>
        <w:t xml:space="preserve"> rapidement afin </w:t>
      </w:r>
      <w:r w:rsidR="00E504F9">
        <w:rPr>
          <w:rStyle w:val="Accentuation"/>
          <w:bCs/>
          <w:i w:val="0"/>
          <w:iCs w:val="0"/>
          <w:sz w:val="24"/>
          <w:szCs w:val="24"/>
          <w:shd w:val="clear" w:color="auto" w:fill="FFFFFF"/>
        </w:rPr>
        <w:t>d’obtenir</w:t>
      </w:r>
      <w:r w:rsidR="00553DFD">
        <w:rPr>
          <w:rStyle w:val="Accentuation"/>
          <w:bCs/>
          <w:i w:val="0"/>
          <w:iCs w:val="0"/>
          <w:sz w:val="24"/>
          <w:szCs w:val="24"/>
          <w:shd w:val="clear" w:color="auto" w:fill="FFFFFF"/>
        </w:rPr>
        <w:t xml:space="preserve"> les autorisations </w:t>
      </w:r>
      <w:r w:rsidR="00E504F9">
        <w:rPr>
          <w:rStyle w:val="Accentuation"/>
          <w:bCs/>
          <w:i w:val="0"/>
          <w:iCs w:val="0"/>
          <w:sz w:val="24"/>
          <w:szCs w:val="24"/>
          <w:shd w:val="clear" w:color="auto" w:fill="FFFFFF"/>
        </w:rPr>
        <w:t>écrite</w:t>
      </w:r>
      <w:r w:rsidR="008D2E8E">
        <w:rPr>
          <w:rStyle w:val="Accentuation"/>
          <w:bCs/>
          <w:i w:val="0"/>
          <w:iCs w:val="0"/>
          <w:sz w:val="24"/>
          <w:szCs w:val="24"/>
          <w:shd w:val="clear" w:color="auto" w:fill="FFFFFF"/>
        </w:rPr>
        <w:t>s</w:t>
      </w:r>
      <w:r w:rsidR="00E504F9">
        <w:rPr>
          <w:rStyle w:val="Accentuation"/>
          <w:bCs/>
          <w:i w:val="0"/>
          <w:iCs w:val="0"/>
          <w:sz w:val="24"/>
          <w:szCs w:val="24"/>
          <w:shd w:val="clear" w:color="auto" w:fill="FFFFFF"/>
        </w:rPr>
        <w:t xml:space="preserve"> </w:t>
      </w:r>
      <w:r w:rsidR="00553DFD">
        <w:rPr>
          <w:rStyle w:val="Accentuation"/>
          <w:bCs/>
          <w:i w:val="0"/>
          <w:iCs w:val="0"/>
          <w:sz w:val="24"/>
          <w:szCs w:val="24"/>
          <w:shd w:val="clear" w:color="auto" w:fill="FFFFFF"/>
        </w:rPr>
        <w:t xml:space="preserve">pour la prise de photos et vidéos. Le but </w:t>
      </w:r>
      <w:r w:rsidR="00A90A41">
        <w:rPr>
          <w:rStyle w:val="Accentuation"/>
          <w:bCs/>
          <w:i w:val="0"/>
          <w:iCs w:val="0"/>
          <w:sz w:val="24"/>
          <w:szCs w:val="24"/>
          <w:shd w:val="clear" w:color="auto" w:fill="FFFFFF"/>
        </w:rPr>
        <w:t>de ces photos est de les afficher</w:t>
      </w:r>
      <w:r w:rsidR="00553DFD">
        <w:rPr>
          <w:rStyle w:val="Accentuation"/>
          <w:bCs/>
          <w:i w:val="0"/>
          <w:iCs w:val="0"/>
          <w:sz w:val="24"/>
          <w:szCs w:val="24"/>
          <w:shd w:val="clear" w:color="auto" w:fill="FFFFFF"/>
        </w:rPr>
        <w:t xml:space="preserve"> dans les couloirs, sur la page </w:t>
      </w:r>
      <w:proofErr w:type="spellStart"/>
      <w:r w:rsidR="00553DFD">
        <w:rPr>
          <w:rStyle w:val="Accentuation"/>
          <w:bCs/>
          <w:i w:val="0"/>
          <w:iCs w:val="0"/>
          <w:sz w:val="24"/>
          <w:szCs w:val="24"/>
          <w:shd w:val="clear" w:color="auto" w:fill="FFFFFF"/>
        </w:rPr>
        <w:t>facebook</w:t>
      </w:r>
      <w:proofErr w:type="spellEnd"/>
      <w:r w:rsidR="00553DFD">
        <w:rPr>
          <w:rStyle w:val="Accentuation"/>
          <w:bCs/>
          <w:i w:val="0"/>
          <w:iCs w:val="0"/>
          <w:sz w:val="24"/>
          <w:szCs w:val="24"/>
          <w:shd w:val="clear" w:color="auto" w:fill="FFFFFF"/>
        </w:rPr>
        <w:t xml:space="preserve"> ou encore de les donner aux familles. </w:t>
      </w:r>
      <w:r w:rsidR="00A90A41">
        <w:rPr>
          <w:rStyle w:val="Accentuation"/>
          <w:bCs/>
          <w:i w:val="0"/>
          <w:iCs w:val="0"/>
          <w:sz w:val="24"/>
          <w:szCs w:val="24"/>
          <w:shd w:val="clear" w:color="auto" w:fill="FFFFFF"/>
        </w:rPr>
        <w:t>Ce document va être mis en place suite au désaccord récent du fils d’une résident</w:t>
      </w:r>
      <w:r w:rsidR="00E504F9">
        <w:rPr>
          <w:rStyle w:val="Accentuation"/>
          <w:bCs/>
          <w:i w:val="0"/>
          <w:iCs w:val="0"/>
          <w:sz w:val="24"/>
          <w:szCs w:val="24"/>
          <w:shd w:val="clear" w:color="auto" w:fill="FFFFFF"/>
        </w:rPr>
        <w:t>e</w:t>
      </w:r>
      <w:r w:rsidR="00A90A41">
        <w:rPr>
          <w:rStyle w:val="Accentuation"/>
          <w:bCs/>
          <w:i w:val="0"/>
          <w:iCs w:val="0"/>
          <w:sz w:val="24"/>
          <w:szCs w:val="24"/>
          <w:shd w:val="clear" w:color="auto" w:fill="FFFFFF"/>
        </w:rPr>
        <w:t xml:space="preserve"> </w:t>
      </w:r>
      <w:r w:rsidR="00C8516E">
        <w:rPr>
          <w:rStyle w:val="Accentuation"/>
          <w:bCs/>
          <w:i w:val="0"/>
          <w:iCs w:val="0"/>
          <w:sz w:val="24"/>
          <w:szCs w:val="24"/>
          <w:shd w:val="clear" w:color="auto" w:fill="FFFFFF"/>
        </w:rPr>
        <w:t>ayant refusé que</w:t>
      </w:r>
      <w:r w:rsidR="00A90A41">
        <w:rPr>
          <w:rStyle w:val="Accentuation"/>
          <w:bCs/>
          <w:i w:val="0"/>
          <w:iCs w:val="0"/>
          <w:sz w:val="24"/>
          <w:szCs w:val="24"/>
          <w:shd w:val="clear" w:color="auto" w:fill="FFFFFF"/>
        </w:rPr>
        <w:t xml:space="preserve"> sa mère </w:t>
      </w:r>
      <w:r w:rsidR="00C8516E">
        <w:rPr>
          <w:rStyle w:val="Accentuation"/>
          <w:bCs/>
          <w:i w:val="0"/>
          <w:iCs w:val="0"/>
          <w:sz w:val="24"/>
          <w:szCs w:val="24"/>
          <w:shd w:val="clear" w:color="auto" w:fill="FFFFFF"/>
        </w:rPr>
        <w:t xml:space="preserve">soit visible </w:t>
      </w:r>
      <w:r w:rsidR="00A90A41">
        <w:rPr>
          <w:rStyle w:val="Accentuation"/>
          <w:bCs/>
          <w:i w:val="0"/>
          <w:iCs w:val="0"/>
          <w:sz w:val="24"/>
          <w:szCs w:val="24"/>
          <w:shd w:val="clear" w:color="auto" w:fill="FFFFFF"/>
        </w:rPr>
        <w:t xml:space="preserve">sur la page internet de la maison de retraite. </w:t>
      </w:r>
    </w:p>
    <w:p w:rsidR="00553DFD" w:rsidRDefault="00553DFD" w:rsidP="00BE3860">
      <w:pPr>
        <w:jc w:val="both"/>
        <w:rPr>
          <w:rStyle w:val="Accentuation"/>
          <w:bCs/>
          <w:i w:val="0"/>
          <w:iCs w:val="0"/>
          <w:sz w:val="24"/>
          <w:szCs w:val="24"/>
          <w:shd w:val="clear" w:color="auto" w:fill="FFFFFF"/>
        </w:rPr>
      </w:pPr>
    </w:p>
    <w:p w:rsidR="00E504F9" w:rsidRDefault="00553DFD" w:rsidP="00C8516E">
      <w:pPr>
        <w:ind w:firstLine="720"/>
        <w:jc w:val="both"/>
        <w:rPr>
          <w:rStyle w:val="Accentuation"/>
          <w:bCs/>
          <w:i w:val="0"/>
          <w:iCs w:val="0"/>
          <w:sz w:val="24"/>
          <w:szCs w:val="24"/>
          <w:shd w:val="clear" w:color="auto" w:fill="FFFFFF"/>
        </w:rPr>
      </w:pPr>
      <w:r>
        <w:rPr>
          <w:rStyle w:val="Accentuation"/>
          <w:bCs/>
          <w:i w:val="0"/>
          <w:iCs w:val="0"/>
          <w:sz w:val="24"/>
          <w:szCs w:val="24"/>
          <w:shd w:val="clear" w:color="auto" w:fill="FFFFFF"/>
        </w:rPr>
        <w:t>Dans le prolongement de</w:t>
      </w:r>
      <w:r w:rsidR="00C8516E">
        <w:rPr>
          <w:rStyle w:val="Accentuation"/>
          <w:bCs/>
          <w:i w:val="0"/>
          <w:iCs w:val="0"/>
          <w:sz w:val="24"/>
          <w:szCs w:val="24"/>
          <w:shd w:val="clear" w:color="auto" w:fill="FFFFFF"/>
        </w:rPr>
        <w:t xml:space="preserve"> l’initiative de</w:t>
      </w:r>
      <w:r>
        <w:rPr>
          <w:rStyle w:val="Accentuation"/>
          <w:bCs/>
          <w:i w:val="0"/>
          <w:iCs w:val="0"/>
          <w:sz w:val="24"/>
          <w:szCs w:val="24"/>
          <w:shd w:val="clear" w:color="auto" w:fill="FFFFFF"/>
        </w:rPr>
        <w:t xml:space="preserve"> la photographe de Barcelone venu</w:t>
      </w:r>
      <w:r w:rsidR="00C8516E">
        <w:rPr>
          <w:rStyle w:val="Accentuation"/>
          <w:bCs/>
          <w:i w:val="0"/>
          <w:iCs w:val="0"/>
          <w:sz w:val="24"/>
          <w:szCs w:val="24"/>
          <w:shd w:val="clear" w:color="auto" w:fill="FFFFFF"/>
        </w:rPr>
        <w:t>e</w:t>
      </w:r>
      <w:r>
        <w:rPr>
          <w:rStyle w:val="Accentuation"/>
          <w:bCs/>
          <w:i w:val="0"/>
          <w:iCs w:val="0"/>
          <w:sz w:val="24"/>
          <w:szCs w:val="24"/>
          <w:shd w:val="clear" w:color="auto" w:fill="FFFFFF"/>
        </w:rPr>
        <w:t xml:space="preserve"> photographie</w:t>
      </w:r>
      <w:r w:rsidR="00CC7B16">
        <w:rPr>
          <w:rStyle w:val="Accentuation"/>
          <w:bCs/>
          <w:i w:val="0"/>
          <w:iCs w:val="0"/>
          <w:sz w:val="24"/>
          <w:szCs w:val="24"/>
          <w:shd w:val="clear" w:color="auto" w:fill="FFFFFF"/>
        </w:rPr>
        <w:t>r les résidents, il est souhaitable</w:t>
      </w:r>
      <w:r>
        <w:rPr>
          <w:rStyle w:val="Accentuation"/>
          <w:bCs/>
          <w:i w:val="0"/>
          <w:iCs w:val="0"/>
          <w:sz w:val="24"/>
          <w:szCs w:val="24"/>
          <w:shd w:val="clear" w:color="auto" w:fill="FFFFFF"/>
        </w:rPr>
        <w:t xml:space="preserve"> que lors des animations, le bonheur et la </w:t>
      </w:r>
      <w:r w:rsidR="000D3901">
        <w:rPr>
          <w:rStyle w:val="Accentuation"/>
          <w:bCs/>
          <w:i w:val="0"/>
          <w:iCs w:val="0"/>
          <w:sz w:val="24"/>
          <w:szCs w:val="24"/>
          <w:shd w:val="clear" w:color="auto" w:fill="FFFFFF"/>
        </w:rPr>
        <w:t>gaieté</w:t>
      </w:r>
      <w:r>
        <w:rPr>
          <w:rStyle w:val="Accentuation"/>
          <w:bCs/>
          <w:i w:val="0"/>
          <w:iCs w:val="0"/>
          <w:sz w:val="24"/>
          <w:szCs w:val="24"/>
          <w:shd w:val="clear" w:color="auto" w:fill="FFFFFF"/>
        </w:rPr>
        <w:t xml:space="preserve"> des résidents soient vu</w:t>
      </w:r>
      <w:r w:rsidR="00CC7B16">
        <w:rPr>
          <w:rStyle w:val="Accentuation"/>
          <w:bCs/>
          <w:i w:val="0"/>
          <w:iCs w:val="0"/>
          <w:sz w:val="24"/>
          <w:szCs w:val="24"/>
          <w:shd w:val="clear" w:color="auto" w:fill="FFFFFF"/>
        </w:rPr>
        <w:t>s</w:t>
      </w:r>
      <w:r>
        <w:rPr>
          <w:rStyle w:val="Accentuation"/>
          <w:bCs/>
          <w:i w:val="0"/>
          <w:iCs w:val="0"/>
          <w:sz w:val="24"/>
          <w:szCs w:val="24"/>
          <w:shd w:val="clear" w:color="auto" w:fill="FFFFFF"/>
        </w:rPr>
        <w:t xml:space="preserve"> sur des photos afin d’en garder souvenir. Dans une société où la beauté est </w:t>
      </w:r>
      <w:r w:rsidR="006641CB">
        <w:rPr>
          <w:rStyle w:val="Accentuation"/>
          <w:bCs/>
          <w:i w:val="0"/>
          <w:iCs w:val="0"/>
          <w:sz w:val="24"/>
          <w:szCs w:val="24"/>
          <w:shd w:val="clear" w:color="auto" w:fill="FFFFFF"/>
        </w:rPr>
        <w:t>omni</w:t>
      </w:r>
      <w:r>
        <w:rPr>
          <w:rStyle w:val="Accentuation"/>
          <w:bCs/>
          <w:i w:val="0"/>
          <w:iCs w:val="0"/>
          <w:sz w:val="24"/>
          <w:szCs w:val="24"/>
          <w:shd w:val="clear" w:color="auto" w:fill="FFFFFF"/>
        </w:rPr>
        <w:t>présente dans les maga</w:t>
      </w:r>
      <w:r w:rsidR="00022BEE">
        <w:rPr>
          <w:rStyle w:val="Accentuation"/>
          <w:bCs/>
          <w:i w:val="0"/>
          <w:iCs w:val="0"/>
          <w:sz w:val="24"/>
          <w:szCs w:val="24"/>
          <w:shd w:val="clear" w:color="auto" w:fill="FFFFFF"/>
        </w:rPr>
        <w:t>z</w:t>
      </w:r>
      <w:r>
        <w:rPr>
          <w:rStyle w:val="Accentuation"/>
          <w:bCs/>
          <w:i w:val="0"/>
          <w:iCs w:val="0"/>
          <w:sz w:val="24"/>
          <w:szCs w:val="24"/>
          <w:shd w:val="clear" w:color="auto" w:fill="FFFFFF"/>
        </w:rPr>
        <w:t>ines, en maison de retraite elle l’est également</w:t>
      </w:r>
      <w:r w:rsidR="00022BEE">
        <w:rPr>
          <w:rStyle w:val="Accentuation"/>
          <w:bCs/>
          <w:i w:val="0"/>
          <w:iCs w:val="0"/>
          <w:sz w:val="24"/>
          <w:szCs w:val="24"/>
          <w:shd w:val="clear" w:color="auto" w:fill="FFFFFF"/>
        </w:rPr>
        <w:t xml:space="preserve"> mais avec des caractéristiques différentes</w:t>
      </w:r>
      <w:r>
        <w:rPr>
          <w:rStyle w:val="Accentuation"/>
          <w:bCs/>
          <w:i w:val="0"/>
          <w:iCs w:val="0"/>
          <w:sz w:val="24"/>
          <w:szCs w:val="24"/>
          <w:shd w:val="clear" w:color="auto" w:fill="FFFFFF"/>
        </w:rPr>
        <w:t xml:space="preserve">. </w:t>
      </w:r>
      <w:r w:rsidR="00CA0F00">
        <w:rPr>
          <w:rStyle w:val="Accentuation"/>
          <w:bCs/>
          <w:i w:val="0"/>
          <w:iCs w:val="0"/>
          <w:sz w:val="24"/>
          <w:szCs w:val="24"/>
          <w:shd w:val="clear" w:color="auto" w:fill="FFFFFF"/>
        </w:rPr>
        <w:t xml:space="preserve"> Le </w:t>
      </w:r>
      <w:r>
        <w:rPr>
          <w:rStyle w:val="Accentuation"/>
          <w:bCs/>
          <w:i w:val="0"/>
          <w:iCs w:val="0"/>
          <w:sz w:val="24"/>
          <w:szCs w:val="24"/>
          <w:shd w:val="clear" w:color="auto" w:fill="FFFFFF"/>
        </w:rPr>
        <w:t>but étant principalement de</w:t>
      </w:r>
      <w:r w:rsidR="00CA0F00">
        <w:rPr>
          <w:rStyle w:val="Accentuation"/>
          <w:bCs/>
          <w:i w:val="0"/>
          <w:iCs w:val="0"/>
          <w:sz w:val="24"/>
          <w:szCs w:val="24"/>
          <w:shd w:val="clear" w:color="auto" w:fill="FFFFFF"/>
        </w:rPr>
        <w:t xml:space="preserve"> faire plaisir aux familles et aux résidents</w:t>
      </w:r>
      <w:r w:rsidR="006029BA">
        <w:rPr>
          <w:rStyle w:val="Accentuation"/>
          <w:bCs/>
          <w:i w:val="0"/>
          <w:iCs w:val="0"/>
          <w:sz w:val="24"/>
          <w:szCs w:val="24"/>
          <w:shd w:val="clear" w:color="auto" w:fill="FFFFFF"/>
        </w:rPr>
        <w:t xml:space="preserve">. </w:t>
      </w:r>
      <w:r w:rsidR="006165E0">
        <w:rPr>
          <w:rStyle w:val="Accentuation"/>
          <w:bCs/>
          <w:i w:val="0"/>
          <w:iCs w:val="0"/>
          <w:sz w:val="24"/>
          <w:szCs w:val="24"/>
          <w:shd w:val="clear" w:color="auto" w:fill="FFFFFF"/>
        </w:rPr>
        <w:t xml:space="preserve">Les photos sont à disposition des </w:t>
      </w:r>
      <w:r>
        <w:rPr>
          <w:rStyle w:val="Accentuation"/>
          <w:bCs/>
          <w:i w:val="0"/>
          <w:iCs w:val="0"/>
          <w:sz w:val="24"/>
          <w:szCs w:val="24"/>
          <w:shd w:val="clear" w:color="auto" w:fill="FFFFFF"/>
        </w:rPr>
        <w:t xml:space="preserve">amis, des voisins, des familles. </w:t>
      </w:r>
    </w:p>
    <w:p w:rsidR="00E504F9" w:rsidRDefault="00E504F9" w:rsidP="00130ABA">
      <w:pPr>
        <w:ind w:firstLine="720"/>
        <w:jc w:val="both"/>
        <w:rPr>
          <w:rStyle w:val="Accentuation"/>
          <w:bCs/>
          <w:i w:val="0"/>
          <w:iCs w:val="0"/>
          <w:sz w:val="24"/>
          <w:szCs w:val="24"/>
          <w:shd w:val="clear" w:color="auto" w:fill="FFFFFF"/>
        </w:rPr>
      </w:pPr>
    </w:p>
    <w:p w:rsidR="006165E0" w:rsidRDefault="00553DFD" w:rsidP="00130ABA">
      <w:pPr>
        <w:ind w:firstLine="720"/>
        <w:jc w:val="both"/>
        <w:rPr>
          <w:rStyle w:val="Accentuation"/>
          <w:bCs/>
          <w:i w:val="0"/>
          <w:iCs w:val="0"/>
          <w:sz w:val="24"/>
          <w:szCs w:val="24"/>
          <w:shd w:val="clear" w:color="auto" w:fill="FFFFFF"/>
        </w:rPr>
      </w:pPr>
      <w:r>
        <w:rPr>
          <w:rStyle w:val="Accentuation"/>
          <w:bCs/>
          <w:i w:val="0"/>
          <w:iCs w:val="0"/>
          <w:sz w:val="24"/>
          <w:szCs w:val="24"/>
          <w:shd w:val="clear" w:color="auto" w:fill="FFFFFF"/>
        </w:rPr>
        <w:t>Par ailleurs, l</w:t>
      </w:r>
      <w:r w:rsidR="006165E0">
        <w:rPr>
          <w:rStyle w:val="Accentuation"/>
          <w:bCs/>
          <w:i w:val="0"/>
          <w:iCs w:val="0"/>
          <w:sz w:val="24"/>
          <w:szCs w:val="24"/>
          <w:shd w:val="clear" w:color="auto" w:fill="FFFFFF"/>
        </w:rPr>
        <w:t>e directeur propose à l’animatrice d’organiser</w:t>
      </w:r>
      <w:r w:rsidR="00E504F9">
        <w:rPr>
          <w:rStyle w:val="Accentuation"/>
          <w:bCs/>
          <w:i w:val="0"/>
          <w:iCs w:val="0"/>
          <w:sz w:val="24"/>
          <w:szCs w:val="24"/>
          <w:shd w:val="clear" w:color="auto" w:fill="FFFFFF"/>
        </w:rPr>
        <w:t xml:space="preserve"> </w:t>
      </w:r>
      <w:r w:rsidR="006165E0">
        <w:rPr>
          <w:rStyle w:val="Accentuation"/>
          <w:bCs/>
          <w:i w:val="0"/>
          <w:iCs w:val="0"/>
          <w:sz w:val="24"/>
          <w:szCs w:val="24"/>
          <w:shd w:val="clear" w:color="auto" w:fill="FFFFFF"/>
        </w:rPr>
        <w:t xml:space="preserve">une projection du site internet dans la salle de cinéma. </w:t>
      </w:r>
      <w:r>
        <w:rPr>
          <w:rStyle w:val="Accentuation"/>
          <w:bCs/>
          <w:i w:val="0"/>
          <w:iCs w:val="0"/>
          <w:sz w:val="24"/>
          <w:szCs w:val="24"/>
          <w:shd w:val="clear" w:color="auto" w:fill="FFFFFF"/>
        </w:rPr>
        <w:t>Madame BLAIRON</w:t>
      </w:r>
      <w:r w:rsidR="00CC7B16">
        <w:rPr>
          <w:rStyle w:val="Accentuation"/>
          <w:bCs/>
          <w:i w:val="0"/>
          <w:iCs w:val="0"/>
          <w:sz w:val="24"/>
          <w:szCs w:val="24"/>
          <w:shd w:val="clear" w:color="auto" w:fill="FFFFFF"/>
        </w:rPr>
        <w:t xml:space="preserve"> se charge de cette projection</w:t>
      </w:r>
      <w:r>
        <w:rPr>
          <w:rStyle w:val="Accentuation"/>
          <w:bCs/>
          <w:i w:val="0"/>
          <w:iCs w:val="0"/>
          <w:sz w:val="24"/>
          <w:szCs w:val="24"/>
          <w:shd w:val="clear" w:color="auto" w:fill="FFFFFF"/>
        </w:rPr>
        <w:t xml:space="preserve">. </w:t>
      </w:r>
    </w:p>
    <w:p w:rsidR="00022BEE" w:rsidRDefault="00022BEE" w:rsidP="00130ABA">
      <w:pPr>
        <w:ind w:firstLine="720"/>
        <w:jc w:val="both"/>
        <w:rPr>
          <w:rStyle w:val="Accentuation"/>
          <w:bCs/>
          <w:i w:val="0"/>
          <w:iCs w:val="0"/>
          <w:sz w:val="24"/>
          <w:szCs w:val="24"/>
          <w:shd w:val="clear" w:color="auto" w:fill="FFFFFF"/>
        </w:rPr>
      </w:pPr>
    </w:p>
    <w:p w:rsidR="00022BEE" w:rsidRDefault="00022BEE" w:rsidP="00130ABA">
      <w:pPr>
        <w:ind w:firstLine="720"/>
        <w:jc w:val="both"/>
        <w:rPr>
          <w:rStyle w:val="Accentuation"/>
          <w:bCs/>
          <w:i w:val="0"/>
          <w:iCs w:val="0"/>
          <w:sz w:val="24"/>
          <w:szCs w:val="24"/>
          <w:shd w:val="clear" w:color="auto" w:fill="FFFFFF"/>
        </w:rPr>
      </w:pPr>
      <w:r>
        <w:rPr>
          <w:rStyle w:val="Accentuation"/>
          <w:bCs/>
          <w:i w:val="0"/>
          <w:iCs w:val="0"/>
          <w:sz w:val="24"/>
          <w:szCs w:val="24"/>
          <w:shd w:val="clear" w:color="auto" w:fill="FFFFFF"/>
        </w:rPr>
        <w:t>Pour être clair sur ce sujet, le fils d’une résidente s’est plaint que des images de sa mère figure</w:t>
      </w:r>
      <w:r w:rsidR="00284CF4">
        <w:rPr>
          <w:rStyle w:val="Accentuation"/>
          <w:bCs/>
          <w:i w:val="0"/>
          <w:iCs w:val="0"/>
          <w:sz w:val="24"/>
          <w:szCs w:val="24"/>
          <w:shd w:val="clear" w:color="auto" w:fill="FFFFFF"/>
        </w:rPr>
        <w:t>nt</w:t>
      </w:r>
      <w:r>
        <w:rPr>
          <w:rStyle w:val="Accentuation"/>
          <w:bCs/>
          <w:i w:val="0"/>
          <w:iCs w:val="0"/>
          <w:sz w:val="24"/>
          <w:szCs w:val="24"/>
          <w:shd w:val="clear" w:color="auto" w:fill="FFFFFF"/>
        </w:rPr>
        <w:t xml:space="preserve"> sur nos outils de communication. Il pense que le seul but est de « vendre » la maison de retraite en utilisant les photos de résidents. Ce n’est absolument </w:t>
      </w:r>
      <w:r w:rsidR="00284CF4">
        <w:rPr>
          <w:rStyle w:val="Accentuation"/>
          <w:bCs/>
          <w:i w:val="0"/>
          <w:iCs w:val="0"/>
          <w:sz w:val="24"/>
          <w:szCs w:val="24"/>
          <w:shd w:val="clear" w:color="auto" w:fill="FFFFFF"/>
        </w:rPr>
        <w:t xml:space="preserve">pas </w:t>
      </w:r>
      <w:r>
        <w:rPr>
          <w:rStyle w:val="Accentuation"/>
          <w:bCs/>
          <w:i w:val="0"/>
          <w:iCs w:val="0"/>
          <w:sz w:val="24"/>
          <w:szCs w:val="24"/>
          <w:shd w:val="clear" w:color="auto" w:fill="FFFFFF"/>
        </w:rPr>
        <w:t>notre philosophie et nous ne « courrons » pas après le client. Le bouche à oreille est notre meilleur moyen de communiquer car seuls les résidents et les familles sont capables de dire comment se déroule la vie dans l’établissement. Encore faut-il y venir régulièrement et cela avec une vision humaniste.</w:t>
      </w:r>
    </w:p>
    <w:p w:rsidR="00284CF4" w:rsidRDefault="00284CF4" w:rsidP="00130ABA">
      <w:pPr>
        <w:ind w:firstLine="720"/>
        <w:jc w:val="both"/>
        <w:rPr>
          <w:rStyle w:val="Accentuation"/>
          <w:bCs/>
          <w:i w:val="0"/>
          <w:iCs w:val="0"/>
          <w:sz w:val="24"/>
          <w:szCs w:val="24"/>
          <w:shd w:val="clear" w:color="auto" w:fill="FFFFFF"/>
        </w:rPr>
      </w:pPr>
    </w:p>
    <w:p w:rsidR="00284CF4" w:rsidRDefault="00284CF4" w:rsidP="00130ABA">
      <w:pPr>
        <w:ind w:firstLine="720"/>
        <w:jc w:val="both"/>
        <w:rPr>
          <w:rStyle w:val="Accentuation"/>
          <w:bCs/>
          <w:i w:val="0"/>
          <w:iCs w:val="0"/>
          <w:sz w:val="24"/>
          <w:szCs w:val="24"/>
          <w:shd w:val="clear" w:color="auto" w:fill="FFFFFF"/>
        </w:rPr>
      </w:pPr>
      <w:r>
        <w:rPr>
          <w:rStyle w:val="Accentuation"/>
          <w:bCs/>
          <w:i w:val="0"/>
          <w:iCs w:val="0"/>
          <w:sz w:val="24"/>
          <w:szCs w:val="24"/>
          <w:shd w:val="clear" w:color="auto" w:fill="FFFFFF"/>
        </w:rPr>
        <w:t>Il n’en reste pas moins qu’il existe une réglementation qui existe sur le sujet. Il est regrettable que celle-ci aboutisse à une moindre considération des personnes âgées qu’il conviendrait de cacher pour qu’elles ne soient vues de personne.  Si on reconnait le niveau d’évolution d’une société à la manière dont elle considère ses membres les plus âgés, nous sommes en droit de nous inquiéter de ce qui se passe et de ce qui anime certaines personnes.</w:t>
      </w:r>
    </w:p>
    <w:p w:rsidR="004A6661" w:rsidRDefault="004A6661" w:rsidP="0082364F">
      <w:pPr>
        <w:jc w:val="both"/>
        <w:rPr>
          <w:bCs/>
          <w:sz w:val="24"/>
        </w:rPr>
      </w:pPr>
    </w:p>
    <w:p w:rsidR="00443182" w:rsidRDefault="00EF63CA" w:rsidP="00553DFD">
      <w:pPr>
        <w:numPr>
          <w:ilvl w:val="0"/>
          <w:numId w:val="38"/>
        </w:numPr>
        <w:jc w:val="both"/>
        <w:rPr>
          <w:b/>
          <w:bCs/>
          <w:sz w:val="24"/>
        </w:rPr>
      </w:pPr>
      <w:r w:rsidRPr="000D3901">
        <w:rPr>
          <w:b/>
          <w:bCs/>
          <w:sz w:val="24"/>
        </w:rPr>
        <w:t>La commission de menu</w:t>
      </w:r>
      <w:r w:rsidR="006F1092">
        <w:rPr>
          <w:b/>
          <w:bCs/>
          <w:sz w:val="24"/>
        </w:rPr>
        <w:t>s</w:t>
      </w:r>
    </w:p>
    <w:p w:rsidR="00130ABA" w:rsidRPr="000D3901" w:rsidRDefault="00130ABA" w:rsidP="00130ABA">
      <w:pPr>
        <w:ind w:left="720"/>
        <w:jc w:val="both"/>
        <w:rPr>
          <w:b/>
          <w:bCs/>
          <w:sz w:val="24"/>
        </w:rPr>
      </w:pPr>
    </w:p>
    <w:p w:rsidR="006E27CF" w:rsidRDefault="00EF63CA" w:rsidP="00130ABA">
      <w:pPr>
        <w:ind w:firstLine="720"/>
        <w:jc w:val="both"/>
        <w:rPr>
          <w:bCs/>
          <w:sz w:val="24"/>
        </w:rPr>
      </w:pPr>
      <w:r>
        <w:rPr>
          <w:bCs/>
          <w:sz w:val="24"/>
        </w:rPr>
        <w:t>Le directeur rappel</w:t>
      </w:r>
      <w:r w:rsidR="00DC0E01">
        <w:rPr>
          <w:bCs/>
          <w:sz w:val="24"/>
        </w:rPr>
        <w:t>le</w:t>
      </w:r>
      <w:r>
        <w:rPr>
          <w:bCs/>
          <w:sz w:val="24"/>
        </w:rPr>
        <w:t xml:space="preserve"> que la commission de menu</w:t>
      </w:r>
      <w:r w:rsidR="006F1092">
        <w:rPr>
          <w:bCs/>
          <w:sz w:val="24"/>
        </w:rPr>
        <w:t>s</w:t>
      </w:r>
      <w:r w:rsidR="00DC0E01">
        <w:rPr>
          <w:bCs/>
          <w:sz w:val="24"/>
        </w:rPr>
        <w:t xml:space="preserve"> a</w:t>
      </w:r>
      <w:r>
        <w:rPr>
          <w:bCs/>
          <w:sz w:val="24"/>
        </w:rPr>
        <w:t xml:space="preserve"> lieu ce Mardi 20 Juin 2017 à 10h. Le but est de discuter des repas,</w:t>
      </w:r>
      <w:r w:rsidR="006F1092">
        <w:rPr>
          <w:bCs/>
          <w:sz w:val="24"/>
        </w:rPr>
        <w:t xml:space="preserve"> de proposer des améliorations, des</w:t>
      </w:r>
      <w:r>
        <w:rPr>
          <w:bCs/>
          <w:sz w:val="24"/>
        </w:rPr>
        <w:t xml:space="preserve"> changements</w:t>
      </w:r>
      <w:r w:rsidR="006F1092">
        <w:rPr>
          <w:bCs/>
          <w:sz w:val="24"/>
        </w:rPr>
        <w:t xml:space="preserve"> ou toute autre requête en lien avec les repas. </w:t>
      </w:r>
      <w:r w:rsidR="006E27CF">
        <w:rPr>
          <w:bCs/>
          <w:sz w:val="24"/>
        </w:rPr>
        <w:t>Le cadre</w:t>
      </w:r>
      <w:r w:rsidR="006F1092">
        <w:rPr>
          <w:bCs/>
          <w:sz w:val="24"/>
        </w:rPr>
        <w:t xml:space="preserve"> de santé complète en disant qu</w:t>
      </w:r>
      <w:r w:rsidR="006E27CF">
        <w:rPr>
          <w:bCs/>
          <w:sz w:val="24"/>
        </w:rPr>
        <w:t>e les résidents peuvent également parler de l’</w:t>
      </w:r>
      <w:r w:rsidR="006F1092">
        <w:rPr>
          <w:bCs/>
          <w:sz w:val="24"/>
        </w:rPr>
        <w:t>organisation lors du service, d</w:t>
      </w:r>
      <w:r w:rsidR="006E27CF">
        <w:rPr>
          <w:bCs/>
          <w:sz w:val="24"/>
        </w:rPr>
        <w:t>e la décora</w:t>
      </w:r>
      <w:r w:rsidR="00DC0E01">
        <w:rPr>
          <w:bCs/>
          <w:sz w:val="24"/>
        </w:rPr>
        <w:t>tion de la salle, de la musique</w:t>
      </w:r>
      <w:r w:rsidR="006E27CF">
        <w:rPr>
          <w:bCs/>
          <w:sz w:val="24"/>
        </w:rPr>
        <w:t xml:space="preserve"> … </w:t>
      </w:r>
    </w:p>
    <w:p w:rsidR="006F1092" w:rsidRDefault="006F1092" w:rsidP="0082364F">
      <w:pPr>
        <w:jc w:val="both"/>
        <w:rPr>
          <w:bCs/>
          <w:sz w:val="24"/>
        </w:rPr>
      </w:pPr>
    </w:p>
    <w:p w:rsidR="006E27CF" w:rsidRDefault="00DC0E01" w:rsidP="00E504F9">
      <w:pPr>
        <w:ind w:firstLine="720"/>
        <w:jc w:val="both"/>
        <w:rPr>
          <w:bCs/>
          <w:sz w:val="24"/>
        </w:rPr>
      </w:pPr>
      <w:r>
        <w:rPr>
          <w:bCs/>
          <w:sz w:val="24"/>
        </w:rPr>
        <w:t>En cela, la commission de</w:t>
      </w:r>
      <w:r w:rsidR="006F1092">
        <w:rPr>
          <w:bCs/>
          <w:sz w:val="24"/>
        </w:rPr>
        <w:t xml:space="preserve"> menus est assez large et peut aborder l’ensemble des </w:t>
      </w:r>
      <w:r w:rsidR="001D404B">
        <w:rPr>
          <w:bCs/>
          <w:sz w:val="24"/>
        </w:rPr>
        <w:t>items</w:t>
      </w:r>
      <w:r w:rsidR="006F1092">
        <w:rPr>
          <w:bCs/>
          <w:sz w:val="24"/>
        </w:rPr>
        <w:t xml:space="preserve"> en rapport avec les repas.</w:t>
      </w:r>
    </w:p>
    <w:p w:rsidR="006E27CF" w:rsidRDefault="006E27CF" w:rsidP="0082364F">
      <w:pPr>
        <w:jc w:val="both"/>
        <w:rPr>
          <w:bCs/>
          <w:sz w:val="24"/>
        </w:rPr>
      </w:pPr>
    </w:p>
    <w:p w:rsidR="006E27CF" w:rsidRPr="006F1092" w:rsidRDefault="006F1092" w:rsidP="006F1092">
      <w:pPr>
        <w:numPr>
          <w:ilvl w:val="0"/>
          <w:numId w:val="38"/>
        </w:numPr>
        <w:jc w:val="both"/>
        <w:rPr>
          <w:b/>
          <w:bCs/>
          <w:sz w:val="24"/>
        </w:rPr>
      </w:pPr>
      <w:r w:rsidRPr="006F1092">
        <w:rPr>
          <w:b/>
          <w:bCs/>
          <w:sz w:val="24"/>
        </w:rPr>
        <w:t>Le partage des repas en famille</w:t>
      </w:r>
    </w:p>
    <w:p w:rsidR="006D043D" w:rsidRDefault="006D043D" w:rsidP="0082364F">
      <w:pPr>
        <w:jc w:val="both"/>
        <w:rPr>
          <w:bCs/>
          <w:sz w:val="24"/>
        </w:rPr>
      </w:pPr>
    </w:p>
    <w:p w:rsidR="006E27CF" w:rsidRDefault="006D043D" w:rsidP="00130ABA">
      <w:pPr>
        <w:ind w:firstLine="720"/>
        <w:jc w:val="both"/>
        <w:rPr>
          <w:bCs/>
          <w:sz w:val="24"/>
        </w:rPr>
      </w:pPr>
      <w:r>
        <w:rPr>
          <w:bCs/>
          <w:sz w:val="24"/>
        </w:rPr>
        <w:t xml:space="preserve">Le </w:t>
      </w:r>
      <w:r w:rsidR="00AA2182">
        <w:rPr>
          <w:bCs/>
          <w:sz w:val="24"/>
        </w:rPr>
        <w:t>d</w:t>
      </w:r>
      <w:r w:rsidR="006E27CF">
        <w:rPr>
          <w:bCs/>
          <w:sz w:val="24"/>
        </w:rPr>
        <w:t>irecteur</w:t>
      </w:r>
      <w:r>
        <w:rPr>
          <w:bCs/>
          <w:sz w:val="24"/>
        </w:rPr>
        <w:t xml:space="preserve"> explique que pour les</w:t>
      </w:r>
      <w:r w:rsidR="006E27CF">
        <w:rPr>
          <w:bCs/>
          <w:sz w:val="24"/>
        </w:rPr>
        <w:t xml:space="preserve"> repas</w:t>
      </w:r>
      <w:r>
        <w:rPr>
          <w:bCs/>
          <w:sz w:val="24"/>
        </w:rPr>
        <w:t>, un nombre limité de 5 personnes</w:t>
      </w:r>
      <w:r w:rsidR="006E27CF">
        <w:rPr>
          <w:bCs/>
          <w:sz w:val="24"/>
        </w:rPr>
        <w:t xml:space="preserve"> par </w:t>
      </w:r>
      <w:r>
        <w:rPr>
          <w:bCs/>
          <w:sz w:val="24"/>
        </w:rPr>
        <w:t xml:space="preserve">famille va être mis en place afin de permettre une organisation optimale </w:t>
      </w:r>
      <w:r w:rsidR="00F17DC6">
        <w:rPr>
          <w:bCs/>
          <w:sz w:val="24"/>
        </w:rPr>
        <w:t xml:space="preserve">lors des repas </w:t>
      </w:r>
      <w:r>
        <w:rPr>
          <w:bCs/>
          <w:sz w:val="24"/>
        </w:rPr>
        <w:t xml:space="preserve">surtout le weekend où le personnel </w:t>
      </w:r>
      <w:r w:rsidR="00BA0DE4">
        <w:rPr>
          <w:bCs/>
          <w:sz w:val="24"/>
        </w:rPr>
        <w:t>soignant est en effectif réduit</w:t>
      </w:r>
      <w:r>
        <w:rPr>
          <w:bCs/>
          <w:sz w:val="24"/>
        </w:rPr>
        <w:t xml:space="preserve"> </w:t>
      </w:r>
      <w:r w:rsidR="006E27CF">
        <w:rPr>
          <w:bCs/>
          <w:sz w:val="24"/>
        </w:rPr>
        <w:t xml:space="preserve"> </w:t>
      </w:r>
      <w:r w:rsidR="001D404B">
        <w:rPr>
          <w:bCs/>
          <w:sz w:val="24"/>
        </w:rPr>
        <w:t>(Présence jusq</w:t>
      </w:r>
      <w:r w:rsidR="00284CF4">
        <w:rPr>
          <w:bCs/>
          <w:sz w:val="24"/>
        </w:rPr>
        <w:t xml:space="preserve">u'à 9 invités pour une famille dimanche dernier). La conséquence est aisément déduite : nous avons moins de temps pour nous occuper de nos résidents et nous augmentons la charge de travail du personnel de cuisine et de service. Notre vocation n’est pas d’être un restaurant. </w:t>
      </w:r>
    </w:p>
    <w:p w:rsidR="00284CF4" w:rsidRDefault="00284CF4" w:rsidP="00130ABA">
      <w:pPr>
        <w:ind w:firstLine="720"/>
        <w:jc w:val="both"/>
        <w:rPr>
          <w:bCs/>
          <w:sz w:val="24"/>
        </w:rPr>
      </w:pPr>
    </w:p>
    <w:p w:rsidR="00284CF4" w:rsidRDefault="00284CF4" w:rsidP="00130ABA">
      <w:pPr>
        <w:ind w:firstLine="720"/>
        <w:jc w:val="both"/>
        <w:rPr>
          <w:bCs/>
          <w:sz w:val="24"/>
        </w:rPr>
      </w:pPr>
      <w:r>
        <w:rPr>
          <w:bCs/>
          <w:sz w:val="24"/>
        </w:rPr>
        <w:lastRenderedPageBreak/>
        <w:t>Bien évidem</w:t>
      </w:r>
      <w:r w:rsidR="00247485">
        <w:rPr>
          <w:bCs/>
          <w:sz w:val="24"/>
        </w:rPr>
        <w:t>m</w:t>
      </w:r>
      <w:r>
        <w:rPr>
          <w:bCs/>
          <w:sz w:val="24"/>
        </w:rPr>
        <w:t>ent, le but n’est pas d’empêcher les résidents de manger avec leur famille. Le but est simpl</w:t>
      </w:r>
      <w:r w:rsidR="00247485">
        <w:rPr>
          <w:bCs/>
          <w:sz w:val="24"/>
        </w:rPr>
        <w:t>e</w:t>
      </w:r>
      <w:r>
        <w:rPr>
          <w:bCs/>
          <w:sz w:val="24"/>
        </w:rPr>
        <w:t xml:space="preserve">ment de rester décent dans la démarche et de bien vouloir considérer que notre métier exige une présence auprès de nos résidents en premier lieu. Par ailleurs, rien n’interdit d’aller dans les restaurants avoisinants qui sont de grande qualité (le </w:t>
      </w:r>
      <w:proofErr w:type="spellStart"/>
      <w:r>
        <w:rPr>
          <w:bCs/>
          <w:sz w:val="24"/>
        </w:rPr>
        <w:t>bagacum</w:t>
      </w:r>
      <w:proofErr w:type="spellEnd"/>
      <w:r>
        <w:rPr>
          <w:bCs/>
          <w:sz w:val="24"/>
        </w:rPr>
        <w:t xml:space="preserve"> à BAVAY, ou la brasserie du baron à GUSSIGNIES)</w:t>
      </w:r>
      <w:r w:rsidR="00247485">
        <w:rPr>
          <w:bCs/>
          <w:sz w:val="24"/>
        </w:rPr>
        <w:t>. Il faut rappeler aussi que nous sommes ouverts toute la semaine et qu’il est plus simple pour nous d’accueillir les personnes extérieures en semaine où nous sommes plus nombreux au moment du repas de midi.</w:t>
      </w:r>
    </w:p>
    <w:p w:rsidR="00247485" w:rsidRDefault="00247485" w:rsidP="00130ABA">
      <w:pPr>
        <w:ind w:firstLine="720"/>
        <w:jc w:val="both"/>
        <w:rPr>
          <w:bCs/>
          <w:sz w:val="24"/>
        </w:rPr>
      </w:pPr>
    </w:p>
    <w:p w:rsidR="00247485" w:rsidRDefault="00247485" w:rsidP="00130ABA">
      <w:pPr>
        <w:ind w:firstLine="720"/>
        <w:jc w:val="both"/>
        <w:rPr>
          <w:bCs/>
          <w:sz w:val="24"/>
        </w:rPr>
      </w:pPr>
      <w:r>
        <w:rPr>
          <w:bCs/>
          <w:sz w:val="24"/>
        </w:rPr>
        <w:t>Concernant les repas, leur prix va passer à 10 € par repas. Cela reste tout à fait décent pour un repas qui comprend l’apéritif, l’entrée, le plat de résistance et ses accompagnements, le dessert, le fromage et le fruit, les boissons sans limitation, le café et souvent le pousse café ! Il s’agit de la première actualisation du tarif qui était resté à 8 € 30 depuis 2008.</w:t>
      </w:r>
    </w:p>
    <w:p w:rsidR="006E27CF" w:rsidRDefault="006E27CF" w:rsidP="0082364F">
      <w:pPr>
        <w:jc w:val="both"/>
        <w:rPr>
          <w:bCs/>
          <w:sz w:val="24"/>
        </w:rPr>
      </w:pPr>
    </w:p>
    <w:p w:rsidR="00F17DC6" w:rsidRDefault="006E27CF" w:rsidP="00130ABA">
      <w:pPr>
        <w:ind w:firstLine="720"/>
        <w:jc w:val="both"/>
        <w:rPr>
          <w:bCs/>
          <w:sz w:val="24"/>
        </w:rPr>
      </w:pPr>
      <w:r>
        <w:rPr>
          <w:bCs/>
          <w:sz w:val="24"/>
        </w:rPr>
        <w:t>Le directeur rappel</w:t>
      </w:r>
      <w:r w:rsidR="00BA0DE4">
        <w:rPr>
          <w:bCs/>
          <w:sz w:val="24"/>
        </w:rPr>
        <w:t>le</w:t>
      </w:r>
      <w:r>
        <w:rPr>
          <w:bCs/>
          <w:sz w:val="24"/>
        </w:rPr>
        <w:t xml:space="preserve"> qu</w:t>
      </w:r>
      <w:r w:rsidR="001D404B">
        <w:rPr>
          <w:bCs/>
          <w:sz w:val="24"/>
        </w:rPr>
        <w:t xml:space="preserve">e le </w:t>
      </w:r>
      <w:r w:rsidR="00AA2182">
        <w:rPr>
          <w:bCs/>
          <w:sz w:val="24"/>
        </w:rPr>
        <w:t>repas d’été c</w:t>
      </w:r>
      <w:r>
        <w:rPr>
          <w:bCs/>
          <w:sz w:val="24"/>
        </w:rPr>
        <w:t>e</w:t>
      </w:r>
      <w:r w:rsidR="001D404B">
        <w:rPr>
          <w:bCs/>
          <w:sz w:val="24"/>
        </w:rPr>
        <w:t xml:space="preserve"> déroulera ce</w:t>
      </w:r>
      <w:r>
        <w:rPr>
          <w:bCs/>
          <w:sz w:val="24"/>
        </w:rPr>
        <w:t xml:space="preserve"> Mercredi 21 Juin 2017</w:t>
      </w:r>
      <w:r w:rsidR="006D043D">
        <w:rPr>
          <w:bCs/>
          <w:sz w:val="24"/>
        </w:rPr>
        <w:t xml:space="preserve">, les </w:t>
      </w:r>
      <w:r>
        <w:rPr>
          <w:bCs/>
          <w:sz w:val="24"/>
        </w:rPr>
        <w:t>familles peuvent s’inscrire et</w:t>
      </w:r>
      <w:r w:rsidR="006D043D">
        <w:rPr>
          <w:bCs/>
          <w:sz w:val="24"/>
        </w:rPr>
        <w:t xml:space="preserve"> y participer</w:t>
      </w:r>
      <w:r>
        <w:rPr>
          <w:bCs/>
          <w:sz w:val="24"/>
        </w:rPr>
        <w:t xml:space="preserve">. </w:t>
      </w:r>
      <w:r w:rsidR="00F17DC6">
        <w:rPr>
          <w:bCs/>
          <w:sz w:val="24"/>
        </w:rPr>
        <w:t>Il s’agit d’un barbecue,</w:t>
      </w:r>
      <w:r w:rsidR="00BA0DE4">
        <w:rPr>
          <w:bCs/>
          <w:sz w:val="24"/>
        </w:rPr>
        <w:t xml:space="preserve"> ponctué</w:t>
      </w:r>
      <w:r w:rsidR="00F17DC6">
        <w:rPr>
          <w:bCs/>
          <w:sz w:val="24"/>
        </w:rPr>
        <w:t xml:space="preserve"> d</w:t>
      </w:r>
      <w:r w:rsidR="00247485">
        <w:rPr>
          <w:bCs/>
          <w:sz w:val="24"/>
        </w:rPr>
        <w:t xml:space="preserve">e diverses </w:t>
      </w:r>
      <w:r w:rsidR="006D043D">
        <w:rPr>
          <w:bCs/>
          <w:sz w:val="24"/>
        </w:rPr>
        <w:t>animations</w:t>
      </w:r>
      <w:r>
        <w:rPr>
          <w:bCs/>
          <w:sz w:val="24"/>
        </w:rPr>
        <w:t>.</w:t>
      </w:r>
    </w:p>
    <w:p w:rsidR="00247485" w:rsidRDefault="00247485" w:rsidP="00130ABA">
      <w:pPr>
        <w:ind w:firstLine="720"/>
        <w:jc w:val="both"/>
        <w:rPr>
          <w:bCs/>
          <w:sz w:val="24"/>
        </w:rPr>
      </w:pPr>
    </w:p>
    <w:p w:rsidR="006E27CF" w:rsidRPr="006D043D" w:rsidRDefault="006E27CF" w:rsidP="006D043D">
      <w:pPr>
        <w:numPr>
          <w:ilvl w:val="0"/>
          <w:numId w:val="38"/>
        </w:numPr>
        <w:jc w:val="both"/>
        <w:rPr>
          <w:b/>
          <w:bCs/>
          <w:sz w:val="24"/>
        </w:rPr>
      </w:pPr>
      <w:r w:rsidRPr="006D043D">
        <w:rPr>
          <w:b/>
          <w:bCs/>
          <w:sz w:val="24"/>
        </w:rPr>
        <w:t>Enquête qualité</w:t>
      </w:r>
      <w:r w:rsidR="006D043D">
        <w:rPr>
          <w:b/>
          <w:bCs/>
          <w:sz w:val="24"/>
        </w:rPr>
        <w:t xml:space="preserve"> 2017</w:t>
      </w:r>
    </w:p>
    <w:p w:rsidR="006E27CF" w:rsidRDefault="006E27CF" w:rsidP="0082364F">
      <w:pPr>
        <w:jc w:val="both"/>
        <w:rPr>
          <w:bCs/>
          <w:sz w:val="24"/>
        </w:rPr>
      </w:pPr>
    </w:p>
    <w:p w:rsidR="006E27CF" w:rsidRDefault="006D043D" w:rsidP="00130ABA">
      <w:pPr>
        <w:ind w:firstLine="720"/>
        <w:jc w:val="both"/>
        <w:rPr>
          <w:bCs/>
          <w:sz w:val="24"/>
        </w:rPr>
      </w:pPr>
      <w:r>
        <w:rPr>
          <w:bCs/>
          <w:sz w:val="24"/>
        </w:rPr>
        <w:t>Le Directeur informe que l’e</w:t>
      </w:r>
      <w:r w:rsidR="00F17DC6">
        <w:rPr>
          <w:bCs/>
          <w:sz w:val="24"/>
        </w:rPr>
        <w:t>nquête qualité va être renouvelée</w:t>
      </w:r>
      <w:r>
        <w:rPr>
          <w:bCs/>
          <w:sz w:val="24"/>
        </w:rPr>
        <w:t xml:space="preserve"> cette année p</w:t>
      </w:r>
      <w:r w:rsidR="006E27CF">
        <w:rPr>
          <w:bCs/>
          <w:sz w:val="24"/>
        </w:rPr>
        <w:t>ar Melle DJENNADI et</w:t>
      </w:r>
      <w:r>
        <w:rPr>
          <w:bCs/>
          <w:sz w:val="24"/>
        </w:rPr>
        <w:t xml:space="preserve"> Melle SENECAILLE.</w:t>
      </w:r>
      <w:r w:rsidR="0043466B">
        <w:rPr>
          <w:bCs/>
          <w:sz w:val="24"/>
        </w:rPr>
        <w:t xml:space="preserve"> Cette enquête a pour but de faire des retours sur le </w:t>
      </w:r>
      <w:r w:rsidR="006E27CF">
        <w:rPr>
          <w:bCs/>
          <w:sz w:val="24"/>
        </w:rPr>
        <w:t>fonctionnement de la maison de retraite. Le compte-rendu sera fait fin ao</w:t>
      </w:r>
      <w:r w:rsidR="00BC07FD">
        <w:rPr>
          <w:bCs/>
          <w:sz w:val="24"/>
        </w:rPr>
        <w:t xml:space="preserve">ût, </w:t>
      </w:r>
      <w:r w:rsidR="0043466B">
        <w:rPr>
          <w:bCs/>
          <w:sz w:val="24"/>
        </w:rPr>
        <w:t>début septembre lors du prochain CVS.</w:t>
      </w:r>
    </w:p>
    <w:p w:rsidR="006E27CF" w:rsidRDefault="006E27CF" w:rsidP="0082364F">
      <w:pPr>
        <w:jc w:val="both"/>
        <w:rPr>
          <w:bCs/>
          <w:sz w:val="24"/>
        </w:rPr>
      </w:pPr>
    </w:p>
    <w:p w:rsidR="006E27CF" w:rsidRDefault="0043466B" w:rsidP="00130ABA">
      <w:pPr>
        <w:ind w:firstLine="720"/>
        <w:jc w:val="both"/>
        <w:rPr>
          <w:bCs/>
          <w:sz w:val="24"/>
        </w:rPr>
      </w:pPr>
      <w:r>
        <w:rPr>
          <w:bCs/>
          <w:sz w:val="24"/>
        </w:rPr>
        <w:t xml:space="preserve">Cette année, </w:t>
      </w:r>
      <w:r w:rsidR="006E27CF">
        <w:rPr>
          <w:bCs/>
          <w:sz w:val="24"/>
        </w:rPr>
        <w:t>un questionnaire</w:t>
      </w:r>
      <w:r>
        <w:rPr>
          <w:bCs/>
          <w:sz w:val="24"/>
        </w:rPr>
        <w:t xml:space="preserve"> à destination des</w:t>
      </w:r>
      <w:r w:rsidR="006E27CF">
        <w:rPr>
          <w:bCs/>
          <w:sz w:val="24"/>
        </w:rPr>
        <w:t xml:space="preserve"> familles</w:t>
      </w:r>
      <w:r>
        <w:rPr>
          <w:bCs/>
          <w:sz w:val="24"/>
        </w:rPr>
        <w:t xml:space="preserve"> va être mis en place</w:t>
      </w:r>
      <w:r w:rsidR="006E27CF">
        <w:rPr>
          <w:bCs/>
          <w:sz w:val="24"/>
        </w:rPr>
        <w:t>. Melle DJENNADI va diffuser</w:t>
      </w:r>
      <w:r w:rsidR="00AA2182">
        <w:rPr>
          <w:bCs/>
          <w:sz w:val="24"/>
        </w:rPr>
        <w:t>,</w:t>
      </w:r>
      <w:r w:rsidR="006E27CF">
        <w:rPr>
          <w:bCs/>
          <w:sz w:val="24"/>
        </w:rPr>
        <w:t xml:space="preserve"> aux proches qui viennent régulièrement</w:t>
      </w:r>
      <w:r w:rsidR="00AA2182">
        <w:rPr>
          <w:bCs/>
          <w:sz w:val="24"/>
        </w:rPr>
        <w:t>,</w:t>
      </w:r>
      <w:r>
        <w:rPr>
          <w:bCs/>
          <w:sz w:val="24"/>
        </w:rPr>
        <w:t xml:space="preserve"> un questionnaire afin d’obtenir un retour de leur part également. </w:t>
      </w:r>
    </w:p>
    <w:p w:rsidR="0043466B" w:rsidRDefault="0043466B" w:rsidP="0082364F">
      <w:pPr>
        <w:jc w:val="both"/>
        <w:rPr>
          <w:bCs/>
          <w:sz w:val="24"/>
        </w:rPr>
      </w:pPr>
    </w:p>
    <w:p w:rsidR="006E27CF" w:rsidRDefault="006E27CF" w:rsidP="00130ABA">
      <w:pPr>
        <w:ind w:firstLine="720"/>
        <w:jc w:val="both"/>
        <w:rPr>
          <w:bCs/>
          <w:sz w:val="24"/>
        </w:rPr>
      </w:pPr>
      <w:r>
        <w:rPr>
          <w:bCs/>
          <w:sz w:val="24"/>
        </w:rPr>
        <w:t>Le directeur indique</w:t>
      </w:r>
      <w:r w:rsidR="0043466B">
        <w:rPr>
          <w:bCs/>
          <w:sz w:val="24"/>
        </w:rPr>
        <w:t xml:space="preserve"> néanmoins</w:t>
      </w:r>
      <w:r>
        <w:rPr>
          <w:bCs/>
          <w:sz w:val="24"/>
        </w:rPr>
        <w:t xml:space="preserve"> que le questionnaire vers les résidents e</w:t>
      </w:r>
      <w:r w:rsidR="0043466B">
        <w:rPr>
          <w:bCs/>
          <w:sz w:val="24"/>
        </w:rPr>
        <w:t>s</w:t>
      </w:r>
      <w:r w:rsidR="00247485">
        <w:rPr>
          <w:bCs/>
          <w:sz w:val="24"/>
        </w:rPr>
        <w:t>t le plus important car ce sont</w:t>
      </w:r>
      <w:r>
        <w:rPr>
          <w:bCs/>
          <w:sz w:val="24"/>
        </w:rPr>
        <w:t xml:space="preserve"> eux qui vivent </w:t>
      </w:r>
      <w:r w:rsidR="00403E1E">
        <w:rPr>
          <w:bCs/>
          <w:sz w:val="24"/>
        </w:rPr>
        <w:t>dans</w:t>
      </w:r>
      <w:r>
        <w:rPr>
          <w:bCs/>
          <w:sz w:val="24"/>
        </w:rPr>
        <w:t xml:space="preserve"> la maison de retraite.</w:t>
      </w:r>
      <w:r w:rsidR="00247485">
        <w:rPr>
          <w:bCs/>
          <w:sz w:val="24"/>
        </w:rPr>
        <w:t xml:space="preserve"> Il faut savoir aussi que s’intéresser à la vie de son proche en </w:t>
      </w:r>
      <w:proofErr w:type="spellStart"/>
      <w:r w:rsidR="00247485">
        <w:rPr>
          <w:bCs/>
          <w:sz w:val="24"/>
        </w:rPr>
        <w:t>ehpad</w:t>
      </w:r>
      <w:proofErr w:type="spellEnd"/>
      <w:r w:rsidR="00247485">
        <w:rPr>
          <w:bCs/>
          <w:sz w:val="24"/>
        </w:rPr>
        <w:t xml:space="preserve"> et lui prouver son intérêt ne doit pas consister en la seule recherche de points négatifs à changer pour améliorer le séjour. Nous </w:t>
      </w:r>
      <w:proofErr w:type="spellStart"/>
      <w:r w:rsidR="00247485">
        <w:rPr>
          <w:bCs/>
          <w:sz w:val="24"/>
        </w:rPr>
        <w:t>oeuvrons</w:t>
      </w:r>
      <w:proofErr w:type="spellEnd"/>
      <w:r w:rsidR="00247485">
        <w:rPr>
          <w:bCs/>
          <w:sz w:val="24"/>
        </w:rPr>
        <w:t xml:space="preserve"> dans cet esprit depuis longtemps et cela est bien connu. Mais il est bien connu aussi que la critique est aisée mais l’art est difficile</w:t>
      </w:r>
      <w:r w:rsidR="00A11D6E">
        <w:rPr>
          <w:bCs/>
          <w:sz w:val="24"/>
        </w:rPr>
        <w:t xml:space="preserve"> mais en même temps sans liberté de blâmer il n’est pas d’éloges flatteurs</w:t>
      </w:r>
      <w:r w:rsidR="00247485">
        <w:rPr>
          <w:bCs/>
          <w:sz w:val="24"/>
        </w:rPr>
        <w:t>.</w:t>
      </w:r>
      <w:r w:rsidR="00A11D6E">
        <w:rPr>
          <w:bCs/>
          <w:sz w:val="24"/>
        </w:rPr>
        <w:t xml:space="preserve"> Donc l’idéal est de trouver la bonne moyenne dans les appréciations qui figureront dans l’étude des familles.</w:t>
      </w:r>
      <w:bookmarkStart w:id="0" w:name="_GoBack"/>
      <w:bookmarkEnd w:id="0"/>
    </w:p>
    <w:p w:rsidR="004A6661" w:rsidRDefault="004A6661" w:rsidP="0082364F">
      <w:pPr>
        <w:jc w:val="both"/>
        <w:rPr>
          <w:bCs/>
          <w:sz w:val="24"/>
        </w:rPr>
      </w:pPr>
    </w:p>
    <w:p w:rsidR="00506289" w:rsidRDefault="00EF63CA" w:rsidP="00130ABA">
      <w:pPr>
        <w:ind w:firstLine="720"/>
        <w:jc w:val="both"/>
        <w:rPr>
          <w:color w:val="000000"/>
          <w:sz w:val="24"/>
          <w:szCs w:val="24"/>
        </w:rPr>
      </w:pPr>
      <w:r>
        <w:rPr>
          <w:sz w:val="24"/>
          <w:szCs w:val="24"/>
        </w:rPr>
        <w:t xml:space="preserve">Le directeur demande s’il y a des questions </w:t>
      </w:r>
      <w:r w:rsidR="002C3BE0">
        <w:rPr>
          <w:color w:val="000000"/>
          <w:sz w:val="24"/>
          <w:szCs w:val="24"/>
        </w:rPr>
        <w:t>supplémentaires</w:t>
      </w:r>
      <w:r>
        <w:rPr>
          <w:color w:val="000000"/>
          <w:sz w:val="24"/>
          <w:szCs w:val="24"/>
        </w:rPr>
        <w:t>. L</w:t>
      </w:r>
      <w:r w:rsidR="0043466B">
        <w:rPr>
          <w:color w:val="000000"/>
          <w:sz w:val="24"/>
          <w:szCs w:val="24"/>
        </w:rPr>
        <w:t xml:space="preserve">a réponse étant négative, il </w:t>
      </w:r>
      <w:r w:rsidR="0096728B">
        <w:rPr>
          <w:color w:val="000000"/>
          <w:sz w:val="24"/>
          <w:szCs w:val="24"/>
        </w:rPr>
        <w:t>remercie à nouveau toutes les personnes présentes</w:t>
      </w:r>
      <w:r w:rsidR="00BB2B80">
        <w:rPr>
          <w:color w:val="000000"/>
          <w:sz w:val="24"/>
          <w:szCs w:val="24"/>
        </w:rPr>
        <w:t xml:space="preserve"> e</w:t>
      </w:r>
      <w:r w:rsidR="002A05D1">
        <w:rPr>
          <w:color w:val="000000"/>
          <w:sz w:val="24"/>
          <w:szCs w:val="24"/>
        </w:rPr>
        <w:t>t conseil</w:t>
      </w:r>
      <w:r w:rsidR="00BC07FD">
        <w:rPr>
          <w:color w:val="000000"/>
          <w:sz w:val="24"/>
          <w:szCs w:val="24"/>
        </w:rPr>
        <w:t>le</w:t>
      </w:r>
      <w:r w:rsidR="002A05D1">
        <w:rPr>
          <w:color w:val="000000"/>
          <w:sz w:val="24"/>
          <w:szCs w:val="24"/>
        </w:rPr>
        <w:t xml:space="preserve"> une nouvelle fois de rester au frais dans les salles climatisées. </w:t>
      </w:r>
      <w:r w:rsidR="00506289">
        <w:rPr>
          <w:color w:val="000000"/>
          <w:sz w:val="24"/>
          <w:szCs w:val="24"/>
        </w:rPr>
        <w:t xml:space="preserve">La séance est levée à </w:t>
      </w:r>
      <w:r w:rsidR="005451F8">
        <w:rPr>
          <w:color w:val="000000"/>
          <w:sz w:val="24"/>
          <w:szCs w:val="24"/>
        </w:rPr>
        <w:t>11h1</w:t>
      </w:r>
      <w:r w:rsidR="0045539D">
        <w:rPr>
          <w:color w:val="000000"/>
          <w:sz w:val="24"/>
          <w:szCs w:val="24"/>
        </w:rPr>
        <w:t>0</w:t>
      </w:r>
      <w:r w:rsidR="008E2550">
        <w:rPr>
          <w:color w:val="000000"/>
          <w:sz w:val="24"/>
          <w:szCs w:val="24"/>
        </w:rPr>
        <w:t>.</w:t>
      </w:r>
    </w:p>
    <w:p w:rsidR="00506289" w:rsidRDefault="00506289" w:rsidP="00BE3860">
      <w:pPr>
        <w:jc w:val="both"/>
        <w:rPr>
          <w:color w:val="000000"/>
          <w:sz w:val="24"/>
          <w:szCs w:val="24"/>
        </w:rPr>
      </w:pPr>
    </w:p>
    <w:p w:rsidR="00506289" w:rsidRDefault="00506289" w:rsidP="00BE3860">
      <w:pPr>
        <w:jc w:val="both"/>
        <w:rPr>
          <w:color w:val="000000"/>
          <w:sz w:val="24"/>
          <w:szCs w:val="24"/>
        </w:rPr>
      </w:pPr>
    </w:p>
    <w:p w:rsidR="00506289" w:rsidRDefault="00506289" w:rsidP="00BE3860">
      <w:pPr>
        <w:jc w:val="both"/>
        <w:rPr>
          <w:color w:val="000000"/>
          <w:sz w:val="24"/>
          <w:szCs w:val="24"/>
        </w:rPr>
      </w:pPr>
    </w:p>
    <w:p w:rsidR="00506289" w:rsidRDefault="00506289" w:rsidP="00BE3860">
      <w:pPr>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Joël BERTIAUX</w:t>
      </w:r>
    </w:p>
    <w:p w:rsidR="00506289" w:rsidRDefault="00506289" w:rsidP="00BE3860">
      <w:pPr>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D40BFE">
        <w:rPr>
          <w:color w:val="000000"/>
          <w:sz w:val="24"/>
          <w:szCs w:val="24"/>
        </w:rPr>
        <w:t xml:space="preserve">      </w:t>
      </w:r>
      <w:r>
        <w:rPr>
          <w:color w:val="000000"/>
          <w:sz w:val="24"/>
          <w:szCs w:val="24"/>
        </w:rPr>
        <w:t xml:space="preserve">Directeur </w:t>
      </w:r>
    </w:p>
    <w:sectPr w:rsidR="00506289" w:rsidSect="00BB2B80">
      <w:headerReference w:type="default" r:id="rId10"/>
      <w:footerReference w:type="default" r:id="rId11"/>
      <w:pgSz w:w="11907" w:h="16839" w:code="9"/>
      <w:pgMar w:top="736" w:right="1275" w:bottom="1134" w:left="1276" w:header="340" w:footer="68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3FB" w:rsidRDefault="007733FB">
      <w:r>
        <w:separator/>
      </w:r>
    </w:p>
  </w:endnote>
  <w:endnote w:type="continuationSeparator" w:id="0">
    <w:p w:rsidR="007733FB" w:rsidRDefault="00773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lgerian">
    <w:altName w:val="Juice ITC"/>
    <w:charset w:val="00"/>
    <w:family w:val="decorative"/>
    <w:pitch w:val="variable"/>
    <w:sig w:usb0="00000003" w:usb1="00000000" w:usb2="00000000" w:usb3="00000000" w:csb0="00000001" w:csb1="00000000"/>
  </w:font>
  <w:font w:name="Viner Hand ITC">
    <w:altName w:val="Papyrus"/>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04B" w:rsidRPr="00BB2B80" w:rsidRDefault="001D404B" w:rsidP="00BB2B80">
    <w:pPr>
      <w:pStyle w:val="Pieddepage"/>
    </w:pPr>
    <w:r>
      <w:t>Conseil de vie social du 19 Juin 2017</w:t>
    </w:r>
    <w:r>
      <w:tab/>
    </w:r>
    <w:r>
      <w:tab/>
      <w:t xml:space="preserve">Page </w:t>
    </w:r>
    <w:r>
      <w:rPr>
        <w:b/>
        <w:sz w:val="24"/>
        <w:szCs w:val="24"/>
      </w:rPr>
      <w:fldChar w:fldCharType="begin"/>
    </w:r>
    <w:r>
      <w:rPr>
        <w:b/>
      </w:rPr>
      <w:instrText>PAGE</w:instrText>
    </w:r>
    <w:r>
      <w:rPr>
        <w:b/>
        <w:sz w:val="24"/>
        <w:szCs w:val="24"/>
      </w:rPr>
      <w:fldChar w:fldCharType="separate"/>
    </w:r>
    <w:r w:rsidR="00A11D6E">
      <w:rPr>
        <w:b/>
        <w:noProof/>
      </w:rPr>
      <w:t>4</w:t>
    </w:r>
    <w:r>
      <w:rPr>
        <w:b/>
        <w:sz w:val="24"/>
        <w:szCs w:val="24"/>
      </w:rPr>
      <w:fldChar w:fldCharType="end"/>
    </w:r>
    <w:r>
      <w:t xml:space="preserve"> sur </w:t>
    </w:r>
    <w:r>
      <w:rPr>
        <w:b/>
        <w:sz w:val="24"/>
        <w:szCs w:val="24"/>
      </w:rPr>
      <w:fldChar w:fldCharType="begin"/>
    </w:r>
    <w:r>
      <w:rPr>
        <w:b/>
      </w:rPr>
      <w:instrText>NUMPAGES</w:instrText>
    </w:r>
    <w:r>
      <w:rPr>
        <w:b/>
        <w:sz w:val="24"/>
        <w:szCs w:val="24"/>
      </w:rPr>
      <w:fldChar w:fldCharType="separate"/>
    </w:r>
    <w:r w:rsidR="00A11D6E">
      <w:rPr>
        <w:b/>
        <w:noProof/>
      </w:rPr>
      <w:t>5</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3FB" w:rsidRDefault="007733FB">
      <w:r>
        <w:separator/>
      </w:r>
    </w:p>
  </w:footnote>
  <w:footnote w:type="continuationSeparator" w:id="0">
    <w:p w:rsidR="007733FB" w:rsidRDefault="00773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04B" w:rsidRDefault="001D404B">
    <w:pPr>
      <w:tabs>
        <w:tab w:val="center" w:pos="4961"/>
        <w:tab w:val="right" w:pos="9922"/>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5pt;height:11.25pt" o:bullet="t">
        <v:imagedata r:id="rId1" o:title="msofdbe"/>
      </v:shape>
    </w:pict>
  </w:numPicBullet>
  <w:abstractNum w:abstractNumId="0" w15:restartNumberingAfterBreak="0">
    <w:nsid w:val="01793754"/>
    <w:multiLevelType w:val="hybridMultilevel"/>
    <w:tmpl w:val="E9EA33CC"/>
    <w:lvl w:ilvl="0" w:tplc="BA6E872A">
      <w:start w:val="1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79F004E"/>
    <w:multiLevelType w:val="hybridMultilevel"/>
    <w:tmpl w:val="F3C210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CA4A9F"/>
    <w:multiLevelType w:val="hybridMultilevel"/>
    <w:tmpl w:val="574216D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D8010BB"/>
    <w:multiLevelType w:val="hybridMultilevel"/>
    <w:tmpl w:val="25C44C8C"/>
    <w:lvl w:ilvl="0" w:tplc="EC2E3524">
      <w:start w:val="20"/>
      <w:numFmt w:val="bullet"/>
      <w:lvlText w:val="-"/>
      <w:lvlJc w:val="left"/>
      <w:pPr>
        <w:tabs>
          <w:tab w:val="num" w:pos="1035"/>
        </w:tabs>
        <w:ind w:left="1035" w:hanging="360"/>
      </w:pPr>
      <w:rPr>
        <w:rFonts w:ascii="Times New Roman" w:eastAsia="Times New Roman" w:hAnsi="Times New Roman" w:hint="default"/>
      </w:rPr>
    </w:lvl>
    <w:lvl w:ilvl="1" w:tplc="040C0003">
      <w:start w:val="1"/>
      <w:numFmt w:val="bullet"/>
      <w:lvlText w:val="o"/>
      <w:lvlJc w:val="left"/>
      <w:pPr>
        <w:tabs>
          <w:tab w:val="num" w:pos="1755"/>
        </w:tabs>
        <w:ind w:left="1755" w:hanging="360"/>
      </w:pPr>
      <w:rPr>
        <w:rFonts w:ascii="Courier New" w:hAnsi="Courier New" w:cs="Courier New" w:hint="default"/>
      </w:rPr>
    </w:lvl>
    <w:lvl w:ilvl="2" w:tplc="040C0005">
      <w:start w:val="1"/>
      <w:numFmt w:val="bullet"/>
      <w:lvlText w:val=""/>
      <w:lvlJc w:val="left"/>
      <w:pPr>
        <w:tabs>
          <w:tab w:val="num" w:pos="2475"/>
        </w:tabs>
        <w:ind w:left="2475" w:hanging="360"/>
      </w:pPr>
      <w:rPr>
        <w:rFonts w:ascii="Wingdings" w:hAnsi="Wingdings" w:cs="Wingdings" w:hint="default"/>
      </w:rPr>
    </w:lvl>
    <w:lvl w:ilvl="3" w:tplc="040C0001">
      <w:start w:val="1"/>
      <w:numFmt w:val="bullet"/>
      <w:lvlText w:val=""/>
      <w:lvlJc w:val="left"/>
      <w:pPr>
        <w:tabs>
          <w:tab w:val="num" w:pos="3195"/>
        </w:tabs>
        <w:ind w:left="3195" w:hanging="360"/>
      </w:pPr>
      <w:rPr>
        <w:rFonts w:ascii="Symbol" w:hAnsi="Symbol" w:cs="Symbol" w:hint="default"/>
      </w:rPr>
    </w:lvl>
    <w:lvl w:ilvl="4" w:tplc="040C0003">
      <w:start w:val="1"/>
      <w:numFmt w:val="bullet"/>
      <w:lvlText w:val="o"/>
      <w:lvlJc w:val="left"/>
      <w:pPr>
        <w:tabs>
          <w:tab w:val="num" w:pos="3915"/>
        </w:tabs>
        <w:ind w:left="3915" w:hanging="360"/>
      </w:pPr>
      <w:rPr>
        <w:rFonts w:ascii="Courier New" w:hAnsi="Courier New" w:cs="Courier New" w:hint="default"/>
      </w:rPr>
    </w:lvl>
    <w:lvl w:ilvl="5" w:tplc="040C0005">
      <w:start w:val="1"/>
      <w:numFmt w:val="bullet"/>
      <w:lvlText w:val=""/>
      <w:lvlJc w:val="left"/>
      <w:pPr>
        <w:tabs>
          <w:tab w:val="num" w:pos="4635"/>
        </w:tabs>
        <w:ind w:left="4635" w:hanging="360"/>
      </w:pPr>
      <w:rPr>
        <w:rFonts w:ascii="Wingdings" w:hAnsi="Wingdings" w:cs="Wingdings" w:hint="default"/>
      </w:rPr>
    </w:lvl>
    <w:lvl w:ilvl="6" w:tplc="040C0001">
      <w:start w:val="1"/>
      <w:numFmt w:val="bullet"/>
      <w:lvlText w:val=""/>
      <w:lvlJc w:val="left"/>
      <w:pPr>
        <w:tabs>
          <w:tab w:val="num" w:pos="5355"/>
        </w:tabs>
        <w:ind w:left="5355" w:hanging="360"/>
      </w:pPr>
      <w:rPr>
        <w:rFonts w:ascii="Symbol" w:hAnsi="Symbol" w:cs="Symbol" w:hint="default"/>
      </w:rPr>
    </w:lvl>
    <w:lvl w:ilvl="7" w:tplc="040C0003">
      <w:start w:val="1"/>
      <w:numFmt w:val="bullet"/>
      <w:lvlText w:val="o"/>
      <w:lvlJc w:val="left"/>
      <w:pPr>
        <w:tabs>
          <w:tab w:val="num" w:pos="6075"/>
        </w:tabs>
        <w:ind w:left="6075" w:hanging="360"/>
      </w:pPr>
      <w:rPr>
        <w:rFonts w:ascii="Courier New" w:hAnsi="Courier New" w:cs="Courier New" w:hint="default"/>
      </w:rPr>
    </w:lvl>
    <w:lvl w:ilvl="8" w:tplc="040C0005">
      <w:start w:val="1"/>
      <w:numFmt w:val="bullet"/>
      <w:lvlText w:val=""/>
      <w:lvlJc w:val="left"/>
      <w:pPr>
        <w:tabs>
          <w:tab w:val="num" w:pos="6795"/>
        </w:tabs>
        <w:ind w:left="6795" w:hanging="360"/>
      </w:pPr>
      <w:rPr>
        <w:rFonts w:ascii="Wingdings" w:hAnsi="Wingdings" w:cs="Wingdings" w:hint="default"/>
      </w:rPr>
    </w:lvl>
  </w:abstractNum>
  <w:abstractNum w:abstractNumId="4" w15:restartNumberingAfterBreak="0">
    <w:nsid w:val="131B13E6"/>
    <w:multiLevelType w:val="hybridMultilevel"/>
    <w:tmpl w:val="82C8DC06"/>
    <w:lvl w:ilvl="0" w:tplc="0DC8248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1D1E63"/>
    <w:multiLevelType w:val="hybridMultilevel"/>
    <w:tmpl w:val="42D2CFC2"/>
    <w:lvl w:ilvl="0" w:tplc="F1BA29F0">
      <w:start w:val="237"/>
      <w:numFmt w:val="bullet"/>
      <w:lvlText w:val="-"/>
      <w:lvlJc w:val="left"/>
      <w:pPr>
        <w:tabs>
          <w:tab w:val="num" w:pos="2055"/>
        </w:tabs>
        <w:ind w:left="2055" w:hanging="360"/>
      </w:pPr>
      <w:rPr>
        <w:rFonts w:ascii="Times New Roman" w:eastAsia="Times New Roman" w:hAnsi="Times New Roman" w:hint="default"/>
      </w:rPr>
    </w:lvl>
    <w:lvl w:ilvl="1" w:tplc="040C0003">
      <w:start w:val="1"/>
      <w:numFmt w:val="bullet"/>
      <w:lvlText w:val="o"/>
      <w:lvlJc w:val="left"/>
      <w:pPr>
        <w:tabs>
          <w:tab w:val="num" w:pos="2775"/>
        </w:tabs>
        <w:ind w:left="2775" w:hanging="360"/>
      </w:pPr>
      <w:rPr>
        <w:rFonts w:ascii="Courier New" w:hAnsi="Courier New" w:cs="Courier New" w:hint="default"/>
      </w:rPr>
    </w:lvl>
    <w:lvl w:ilvl="2" w:tplc="040C0005">
      <w:start w:val="1"/>
      <w:numFmt w:val="bullet"/>
      <w:lvlText w:val=""/>
      <w:lvlJc w:val="left"/>
      <w:pPr>
        <w:tabs>
          <w:tab w:val="num" w:pos="3495"/>
        </w:tabs>
        <w:ind w:left="3495" w:hanging="360"/>
      </w:pPr>
      <w:rPr>
        <w:rFonts w:ascii="Wingdings" w:hAnsi="Wingdings" w:cs="Wingdings" w:hint="default"/>
      </w:rPr>
    </w:lvl>
    <w:lvl w:ilvl="3" w:tplc="040C0001">
      <w:start w:val="1"/>
      <w:numFmt w:val="bullet"/>
      <w:lvlText w:val=""/>
      <w:lvlJc w:val="left"/>
      <w:pPr>
        <w:tabs>
          <w:tab w:val="num" w:pos="4215"/>
        </w:tabs>
        <w:ind w:left="4215" w:hanging="360"/>
      </w:pPr>
      <w:rPr>
        <w:rFonts w:ascii="Symbol" w:hAnsi="Symbol" w:cs="Symbol" w:hint="default"/>
      </w:rPr>
    </w:lvl>
    <w:lvl w:ilvl="4" w:tplc="040C0003">
      <w:start w:val="1"/>
      <w:numFmt w:val="bullet"/>
      <w:lvlText w:val="o"/>
      <w:lvlJc w:val="left"/>
      <w:pPr>
        <w:tabs>
          <w:tab w:val="num" w:pos="4935"/>
        </w:tabs>
        <w:ind w:left="4935" w:hanging="360"/>
      </w:pPr>
      <w:rPr>
        <w:rFonts w:ascii="Courier New" w:hAnsi="Courier New" w:cs="Courier New" w:hint="default"/>
      </w:rPr>
    </w:lvl>
    <w:lvl w:ilvl="5" w:tplc="040C0005">
      <w:start w:val="1"/>
      <w:numFmt w:val="bullet"/>
      <w:lvlText w:val=""/>
      <w:lvlJc w:val="left"/>
      <w:pPr>
        <w:tabs>
          <w:tab w:val="num" w:pos="5655"/>
        </w:tabs>
        <w:ind w:left="5655" w:hanging="360"/>
      </w:pPr>
      <w:rPr>
        <w:rFonts w:ascii="Wingdings" w:hAnsi="Wingdings" w:cs="Wingdings" w:hint="default"/>
      </w:rPr>
    </w:lvl>
    <w:lvl w:ilvl="6" w:tplc="040C0001">
      <w:start w:val="1"/>
      <w:numFmt w:val="bullet"/>
      <w:lvlText w:val=""/>
      <w:lvlJc w:val="left"/>
      <w:pPr>
        <w:tabs>
          <w:tab w:val="num" w:pos="6375"/>
        </w:tabs>
        <w:ind w:left="6375" w:hanging="360"/>
      </w:pPr>
      <w:rPr>
        <w:rFonts w:ascii="Symbol" w:hAnsi="Symbol" w:cs="Symbol" w:hint="default"/>
      </w:rPr>
    </w:lvl>
    <w:lvl w:ilvl="7" w:tplc="040C0003">
      <w:start w:val="1"/>
      <w:numFmt w:val="bullet"/>
      <w:lvlText w:val="o"/>
      <w:lvlJc w:val="left"/>
      <w:pPr>
        <w:tabs>
          <w:tab w:val="num" w:pos="7095"/>
        </w:tabs>
        <w:ind w:left="7095" w:hanging="360"/>
      </w:pPr>
      <w:rPr>
        <w:rFonts w:ascii="Courier New" w:hAnsi="Courier New" w:cs="Courier New" w:hint="default"/>
      </w:rPr>
    </w:lvl>
    <w:lvl w:ilvl="8" w:tplc="040C0005">
      <w:start w:val="1"/>
      <w:numFmt w:val="bullet"/>
      <w:lvlText w:val=""/>
      <w:lvlJc w:val="left"/>
      <w:pPr>
        <w:tabs>
          <w:tab w:val="num" w:pos="7815"/>
        </w:tabs>
        <w:ind w:left="7815" w:hanging="360"/>
      </w:pPr>
      <w:rPr>
        <w:rFonts w:ascii="Wingdings" w:hAnsi="Wingdings" w:cs="Wingdings" w:hint="default"/>
      </w:rPr>
    </w:lvl>
  </w:abstractNum>
  <w:abstractNum w:abstractNumId="6" w15:restartNumberingAfterBreak="0">
    <w:nsid w:val="1DF619CA"/>
    <w:multiLevelType w:val="hybridMultilevel"/>
    <w:tmpl w:val="C496665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0371973"/>
    <w:multiLevelType w:val="hybridMultilevel"/>
    <w:tmpl w:val="18725526"/>
    <w:lvl w:ilvl="0" w:tplc="5CFA38A8">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8011D8"/>
    <w:multiLevelType w:val="hybridMultilevel"/>
    <w:tmpl w:val="BC0C8852"/>
    <w:lvl w:ilvl="0" w:tplc="0A444822">
      <w:start w:val="455"/>
      <w:numFmt w:val="bullet"/>
      <w:lvlText w:val="-"/>
      <w:lvlJc w:val="left"/>
      <w:pPr>
        <w:tabs>
          <w:tab w:val="num" w:pos="2055"/>
        </w:tabs>
        <w:ind w:left="2055" w:hanging="360"/>
      </w:pPr>
      <w:rPr>
        <w:rFonts w:ascii="Times New Roman" w:eastAsia="Times New Roman" w:hAnsi="Times New Roman" w:hint="default"/>
      </w:rPr>
    </w:lvl>
    <w:lvl w:ilvl="1" w:tplc="040C0003">
      <w:start w:val="1"/>
      <w:numFmt w:val="bullet"/>
      <w:lvlText w:val="o"/>
      <w:lvlJc w:val="left"/>
      <w:pPr>
        <w:tabs>
          <w:tab w:val="num" w:pos="2775"/>
        </w:tabs>
        <w:ind w:left="2775" w:hanging="360"/>
      </w:pPr>
      <w:rPr>
        <w:rFonts w:ascii="Courier New" w:hAnsi="Courier New" w:cs="Courier New" w:hint="default"/>
      </w:rPr>
    </w:lvl>
    <w:lvl w:ilvl="2" w:tplc="040C0005">
      <w:start w:val="1"/>
      <w:numFmt w:val="bullet"/>
      <w:lvlText w:val=""/>
      <w:lvlJc w:val="left"/>
      <w:pPr>
        <w:tabs>
          <w:tab w:val="num" w:pos="3495"/>
        </w:tabs>
        <w:ind w:left="3495" w:hanging="360"/>
      </w:pPr>
      <w:rPr>
        <w:rFonts w:ascii="Wingdings" w:hAnsi="Wingdings" w:cs="Wingdings" w:hint="default"/>
      </w:rPr>
    </w:lvl>
    <w:lvl w:ilvl="3" w:tplc="040C0001">
      <w:start w:val="1"/>
      <w:numFmt w:val="bullet"/>
      <w:lvlText w:val=""/>
      <w:lvlJc w:val="left"/>
      <w:pPr>
        <w:tabs>
          <w:tab w:val="num" w:pos="4215"/>
        </w:tabs>
        <w:ind w:left="4215" w:hanging="360"/>
      </w:pPr>
      <w:rPr>
        <w:rFonts w:ascii="Symbol" w:hAnsi="Symbol" w:cs="Symbol" w:hint="default"/>
      </w:rPr>
    </w:lvl>
    <w:lvl w:ilvl="4" w:tplc="040C0003">
      <w:start w:val="1"/>
      <w:numFmt w:val="bullet"/>
      <w:lvlText w:val="o"/>
      <w:lvlJc w:val="left"/>
      <w:pPr>
        <w:tabs>
          <w:tab w:val="num" w:pos="4935"/>
        </w:tabs>
        <w:ind w:left="4935" w:hanging="360"/>
      </w:pPr>
      <w:rPr>
        <w:rFonts w:ascii="Courier New" w:hAnsi="Courier New" w:cs="Courier New" w:hint="default"/>
      </w:rPr>
    </w:lvl>
    <w:lvl w:ilvl="5" w:tplc="040C0005">
      <w:start w:val="1"/>
      <w:numFmt w:val="bullet"/>
      <w:lvlText w:val=""/>
      <w:lvlJc w:val="left"/>
      <w:pPr>
        <w:tabs>
          <w:tab w:val="num" w:pos="5655"/>
        </w:tabs>
        <w:ind w:left="5655" w:hanging="360"/>
      </w:pPr>
      <w:rPr>
        <w:rFonts w:ascii="Wingdings" w:hAnsi="Wingdings" w:cs="Wingdings" w:hint="default"/>
      </w:rPr>
    </w:lvl>
    <w:lvl w:ilvl="6" w:tplc="040C0001">
      <w:start w:val="1"/>
      <w:numFmt w:val="bullet"/>
      <w:lvlText w:val=""/>
      <w:lvlJc w:val="left"/>
      <w:pPr>
        <w:tabs>
          <w:tab w:val="num" w:pos="6375"/>
        </w:tabs>
        <w:ind w:left="6375" w:hanging="360"/>
      </w:pPr>
      <w:rPr>
        <w:rFonts w:ascii="Symbol" w:hAnsi="Symbol" w:cs="Symbol" w:hint="default"/>
      </w:rPr>
    </w:lvl>
    <w:lvl w:ilvl="7" w:tplc="040C0003">
      <w:start w:val="1"/>
      <w:numFmt w:val="bullet"/>
      <w:lvlText w:val="o"/>
      <w:lvlJc w:val="left"/>
      <w:pPr>
        <w:tabs>
          <w:tab w:val="num" w:pos="7095"/>
        </w:tabs>
        <w:ind w:left="7095" w:hanging="360"/>
      </w:pPr>
      <w:rPr>
        <w:rFonts w:ascii="Courier New" w:hAnsi="Courier New" w:cs="Courier New" w:hint="default"/>
      </w:rPr>
    </w:lvl>
    <w:lvl w:ilvl="8" w:tplc="040C0005">
      <w:start w:val="1"/>
      <w:numFmt w:val="bullet"/>
      <w:lvlText w:val=""/>
      <w:lvlJc w:val="left"/>
      <w:pPr>
        <w:tabs>
          <w:tab w:val="num" w:pos="7815"/>
        </w:tabs>
        <w:ind w:left="7815" w:hanging="360"/>
      </w:pPr>
      <w:rPr>
        <w:rFonts w:ascii="Wingdings" w:hAnsi="Wingdings" w:cs="Wingdings" w:hint="default"/>
      </w:rPr>
    </w:lvl>
  </w:abstractNum>
  <w:abstractNum w:abstractNumId="9" w15:restartNumberingAfterBreak="0">
    <w:nsid w:val="25654BB4"/>
    <w:multiLevelType w:val="hybridMultilevel"/>
    <w:tmpl w:val="9C32D2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F13825"/>
    <w:multiLevelType w:val="hybridMultilevel"/>
    <w:tmpl w:val="3614E8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B14275"/>
    <w:multiLevelType w:val="hybridMultilevel"/>
    <w:tmpl w:val="8BB4EF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72531A"/>
    <w:multiLevelType w:val="hybridMultilevel"/>
    <w:tmpl w:val="8860577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1A4575"/>
    <w:multiLevelType w:val="hybridMultilevel"/>
    <w:tmpl w:val="810666B0"/>
    <w:lvl w:ilvl="0" w:tplc="E9DE9C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030554B"/>
    <w:multiLevelType w:val="hybridMultilevel"/>
    <w:tmpl w:val="2090BD40"/>
    <w:lvl w:ilvl="0" w:tplc="048A6DB8">
      <w:start w:val="1"/>
      <w:numFmt w:val="bullet"/>
      <w:lvlText w:val=""/>
      <w:lvlJc w:val="left"/>
      <w:pPr>
        <w:ind w:left="1428" w:hanging="360"/>
      </w:pPr>
      <w:rPr>
        <w:rFonts w:ascii="Wingdings" w:hAnsi="Wingdings" w:hint="default"/>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334760AE"/>
    <w:multiLevelType w:val="hybridMultilevel"/>
    <w:tmpl w:val="F9D05F94"/>
    <w:lvl w:ilvl="0" w:tplc="C310D306">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49500DD"/>
    <w:multiLevelType w:val="hybridMultilevel"/>
    <w:tmpl w:val="83048F5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5B7B48"/>
    <w:multiLevelType w:val="hybridMultilevel"/>
    <w:tmpl w:val="3C1A219A"/>
    <w:lvl w:ilvl="0" w:tplc="AFB8D0D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B350D5B"/>
    <w:multiLevelType w:val="hybridMultilevel"/>
    <w:tmpl w:val="99E2E4C0"/>
    <w:lvl w:ilvl="0" w:tplc="C310D306">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05253CC"/>
    <w:multiLevelType w:val="hybridMultilevel"/>
    <w:tmpl w:val="6D0844A0"/>
    <w:lvl w:ilvl="0" w:tplc="E1D6813C">
      <w:start w:val="10"/>
      <w:numFmt w:val="bullet"/>
      <w:lvlText w:val="-"/>
      <w:lvlJc w:val="left"/>
      <w:pPr>
        <w:tabs>
          <w:tab w:val="num" w:pos="2055"/>
        </w:tabs>
        <w:ind w:left="2055" w:hanging="360"/>
      </w:pPr>
      <w:rPr>
        <w:rFonts w:ascii="Times New Roman" w:eastAsia="Times New Roman" w:hAnsi="Times New Roman" w:hint="default"/>
      </w:rPr>
    </w:lvl>
    <w:lvl w:ilvl="1" w:tplc="040C0003">
      <w:start w:val="1"/>
      <w:numFmt w:val="bullet"/>
      <w:lvlText w:val="o"/>
      <w:lvlJc w:val="left"/>
      <w:pPr>
        <w:tabs>
          <w:tab w:val="num" w:pos="2775"/>
        </w:tabs>
        <w:ind w:left="2775" w:hanging="360"/>
      </w:pPr>
      <w:rPr>
        <w:rFonts w:ascii="Courier New" w:hAnsi="Courier New" w:cs="Courier New" w:hint="default"/>
      </w:rPr>
    </w:lvl>
    <w:lvl w:ilvl="2" w:tplc="040C0005">
      <w:start w:val="1"/>
      <w:numFmt w:val="bullet"/>
      <w:lvlText w:val=""/>
      <w:lvlJc w:val="left"/>
      <w:pPr>
        <w:tabs>
          <w:tab w:val="num" w:pos="3495"/>
        </w:tabs>
        <w:ind w:left="3495" w:hanging="360"/>
      </w:pPr>
      <w:rPr>
        <w:rFonts w:ascii="Wingdings" w:hAnsi="Wingdings" w:cs="Wingdings" w:hint="default"/>
      </w:rPr>
    </w:lvl>
    <w:lvl w:ilvl="3" w:tplc="040C0001">
      <w:start w:val="1"/>
      <w:numFmt w:val="bullet"/>
      <w:lvlText w:val=""/>
      <w:lvlJc w:val="left"/>
      <w:pPr>
        <w:tabs>
          <w:tab w:val="num" w:pos="4215"/>
        </w:tabs>
        <w:ind w:left="4215" w:hanging="360"/>
      </w:pPr>
      <w:rPr>
        <w:rFonts w:ascii="Symbol" w:hAnsi="Symbol" w:cs="Symbol" w:hint="default"/>
      </w:rPr>
    </w:lvl>
    <w:lvl w:ilvl="4" w:tplc="040C0003">
      <w:start w:val="1"/>
      <w:numFmt w:val="bullet"/>
      <w:lvlText w:val="o"/>
      <w:lvlJc w:val="left"/>
      <w:pPr>
        <w:tabs>
          <w:tab w:val="num" w:pos="4935"/>
        </w:tabs>
        <w:ind w:left="4935" w:hanging="360"/>
      </w:pPr>
      <w:rPr>
        <w:rFonts w:ascii="Courier New" w:hAnsi="Courier New" w:cs="Courier New" w:hint="default"/>
      </w:rPr>
    </w:lvl>
    <w:lvl w:ilvl="5" w:tplc="040C0005">
      <w:start w:val="1"/>
      <w:numFmt w:val="bullet"/>
      <w:lvlText w:val=""/>
      <w:lvlJc w:val="left"/>
      <w:pPr>
        <w:tabs>
          <w:tab w:val="num" w:pos="5655"/>
        </w:tabs>
        <w:ind w:left="5655" w:hanging="360"/>
      </w:pPr>
      <w:rPr>
        <w:rFonts w:ascii="Wingdings" w:hAnsi="Wingdings" w:cs="Wingdings" w:hint="default"/>
      </w:rPr>
    </w:lvl>
    <w:lvl w:ilvl="6" w:tplc="040C0001">
      <w:start w:val="1"/>
      <w:numFmt w:val="bullet"/>
      <w:lvlText w:val=""/>
      <w:lvlJc w:val="left"/>
      <w:pPr>
        <w:tabs>
          <w:tab w:val="num" w:pos="6375"/>
        </w:tabs>
        <w:ind w:left="6375" w:hanging="360"/>
      </w:pPr>
      <w:rPr>
        <w:rFonts w:ascii="Symbol" w:hAnsi="Symbol" w:cs="Symbol" w:hint="default"/>
      </w:rPr>
    </w:lvl>
    <w:lvl w:ilvl="7" w:tplc="040C0003">
      <w:start w:val="1"/>
      <w:numFmt w:val="bullet"/>
      <w:lvlText w:val="o"/>
      <w:lvlJc w:val="left"/>
      <w:pPr>
        <w:tabs>
          <w:tab w:val="num" w:pos="7095"/>
        </w:tabs>
        <w:ind w:left="7095" w:hanging="360"/>
      </w:pPr>
      <w:rPr>
        <w:rFonts w:ascii="Courier New" w:hAnsi="Courier New" w:cs="Courier New" w:hint="default"/>
      </w:rPr>
    </w:lvl>
    <w:lvl w:ilvl="8" w:tplc="040C0005">
      <w:start w:val="1"/>
      <w:numFmt w:val="bullet"/>
      <w:lvlText w:val=""/>
      <w:lvlJc w:val="left"/>
      <w:pPr>
        <w:tabs>
          <w:tab w:val="num" w:pos="7815"/>
        </w:tabs>
        <w:ind w:left="7815" w:hanging="360"/>
      </w:pPr>
      <w:rPr>
        <w:rFonts w:ascii="Wingdings" w:hAnsi="Wingdings" w:cs="Wingdings" w:hint="default"/>
      </w:rPr>
    </w:lvl>
  </w:abstractNum>
  <w:abstractNum w:abstractNumId="20" w15:restartNumberingAfterBreak="0">
    <w:nsid w:val="477D4F52"/>
    <w:multiLevelType w:val="hybridMultilevel"/>
    <w:tmpl w:val="1CD8DF8C"/>
    <w:lvl w:ilvl="0" w:tplc="75022F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7F123BE"/>
    <w:multiLevelType w:val="hybridMultilevel"/>
    <w:tmpl w:val="B172F49C"/>
    <w:lvl w:ilvl="0" w:tplc="7CFEA878">
      <w:numFmt w:val="bullet"/>
      <w:lvlText w:val="-"/>
      <w:lvlJc w:val="left"/>
      <w:pPr>
        <w:ind w:left="1440" w:hanging="360"/>
      </w:pPr>
      <w:rPr>
        <w:rFonts w:ascii="Times New Roman" w:eastAsia="Times New Roman" w:hAnsi="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cs="Wingdings" w:hint="default"/>
      </w:rPr>
    </w:lvl>
    <w:lvl w:ilvl="3" w:tplc="040C0001">
      <w:start w:val="1"/>
      <w:numFmt w:val="bullet"/>
      <w:lvlText w:val=""/>
      <w:lvlJc w:val="left"/>
      <w:pPr>
        <w:ind w:left="3600" w:hanging="360"/>
      </w:pPr>
      <w:rPr>
        <w:rFonts w:ascii="Symbol" w:hAnsi="Symbol" w:cs="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cs="Wingdings" w:hint="default"/>
      </w:rPr>
    </w:lvl>
    <w:lvl w:ilvl="6" w:tplc="040C0001">
      <w:start w:val="1"/>
      <w:numFmt w:val="bullet"/>
      <w:lvlText w:val=""/>
      <w:lvlJc w:val="left"/>
      <w:pPr>
        <w:ind w:left="5760" w:hanging="360"/>
      </w:pPr>
      <w:rPr>
        <w:rFonts w:ascii="Symbol" w:hAnsi="Symbol" w:cs="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cs="Wingdings" w:hint="default"/>
      </w:rPr>
    </w:lvl>
  </w:abstractNum>
  <w:abstractNum w:abstractNumId="22" w15:restartNumberingAfterBreak="0">
    <w:nsid w:val="4DDD50E2"/>
    <w:multiLevelType w:val="hybridMultilevel"/>
    <w:tmpl w:val="F9E42BA0"/>
    <w:lvl w:ilvl="0" w:tplc="325C69A2">
      <w:start w:val="1"/>
      <w:numFmt w:val="decimal"/>
      <w:lvlText w:val="%1-"/>
      <w:lvlJc w:val="left"/>
      <w:pPr>
        <w:ind w:left="2160" w:hanging="360"/>
      </w:pPr>
      <w:rPr>
        <w:rFonts w:ascii="Times New Roman" w:hAnsi="Times New Roman" w:cs="Times New Roman" w:hint="default"/>
      </w:rPr>
    </w:lvl>
    <w:lvl w:ilvl="1" w:tplc="040C0019">
      <w:start w:val="1"/>
      <w:numFmt w:val="lowerLetter"/>
      <w:lvlText w:val="%2."/>
      <w:lvlJc w:val="left"/>
      <w:pPr>
        <w:ind w:left="2880" w:hanging="360"/>
      </w:pPr>
      <w:rPr>
        <w:rFonts w:ascii="Times New Roman" w:hAnsi="Times New Roman" w:cs="Times New Roman"/>
      </w:rPr>
    </w:lvl>
    <w:lvl w:ilvl="2" w:tplc="040C001B">
      <w:start w:val="1"/>
      <w:numFmt w:val="lowerRoman"/>
      <w:lvlText w:val="%3."/>
      <w:lvlJc w:val="right"/>
      <w:pPr>
        <w:ind w:left="3600" w:hanging="180"/>
      </w:pPr>
      <w:rPr>
        <w:rFonts w:ascii="Times New Roman" w:hAnsi="Times New Roman" w:cs="Times New Roman"/>
      </w:rPr>
    </w:lvl>
    <w:lvl w:ilvl="3" w:tplc="040C000F">
      <w:start w:val="1"/>
      <w:numFmt w:val="decimal"/>
      <w:lvlText w:val="%4."/>
      <w:lvlJc w:val="left"/>
      <w:pPr>
        <w:ind w:left="4320" w:hanging="360"/>
      </w:pPr>
      <w:rPr>
        <w:rFonts w:ascii="Times New Roman" w:hAnsi="Times New Roman" w:cs="Times New Roman"/>
      </w:rPr>
    </w:lvl>
    <w:lvl w:ilvl="4" w:tplc="040C0019">
      <w:start w:val="1"/>
      <w:numFmt w:val="lowerLetter"/>
      <w:lvlText w:val="%5."/>
      <w:lvlJc w:val="left"/>
      <w:pPr>
        <w:ind w:left="5040" w:hanging="360"/>
      </w:pPr>
      <w:rPr>
        <w:rFonts w:ascii="Times New Roman" w:hAnsi="Times New Roman" w:cs="Times New Roman"/>
      </w:rPr>
    </w:lvl>
    <w:lvl w:ilvl="5" w:tplc="040C001B">
      <w:start w:val="1"/>
      <w:numFmt w:val="lowerRoman"/>
      <w:lvlText w:val="%6."/>
      <w:lvlJc w:val="right"/>
      <w:pPr>
        <w:ind w:left="5760" w:hanging="180"/>
      </w:pPr>
      <w:rPr>
        <w:rFonts w:ascii="Times New Roman" w:hAnsi="Times New Roman" w:cs="Times New Roman"/>
      </w:rPr>
    </w:lvl>
    <w:lvl w:ilvl="6" w:tplc="040C000F">
      <w:start w:val="1"/>
      <w:numFmt w:val="decimal"/>
      <w:lvlText w:val="%7."/>
      <w:lvlJc w:val="left"/>
      <w:pPr>
        <w:ind w:left="6480" w:hanging="360"/>
      </w:pPr>
      <w:rPr>
        <w:rFonts w:ascii="Times New Roman" w:hAnsi="Times New Roman" w:cs="Times New Roman"/>
      </w:rPr>
    </w:lvl>
    <w:lvl w:ilvl="7" w:tplc="040C0019">
      <w:start w:val="1"/>
      <w:numFmt w:val="lowerLetter"/>
      <w:lvlText w:val="%8."/>
      <w:lvlJc w:val="left"/>
      <w:pPr>
        <w:ind w:left="7200" w:hanging="360"/>
      </w:pPr>
      <w:rPr>
        <w:rFonts w:ascii="Times New Roman" w:hAnsi="Times New Roman" w:cs="Times New Roman"/>
      </w:rPr>
    </w:lvl>
    <w:lvl w:ilvl="8" w:tplc="040C001B">
      <w:start w:val="1"/>
      <w:numFmt w:val="lowerRoman"/>
      <w:lvlText w:val="%9."/>
      <w:lvlJc w:val="right"/>
      <w:pPr>
        <w:ind w:left="7920" w:hanging="180"/>
      </w:pPr>
      <w:rPr>
        <w:rFonts w:ascii="Times New Roman" w:hAnsi="Times New Roman" w:cs="Times New Roman"/>
      </w:rPr>
    </w:lvl>
  </w:abstractNum>
  <w:abstractNum w:abstractNumId="23" w15:restartNumberingAfterBreak="0">
    <w:nsid w:val="4FFC3E94"/>
    <w:multiLevelType w:val="hybridMultilevel"/>
    <w:tmpl w:val="51CEA08A"/>
    <w:lvl w:ilvl="0" w:tplc="3F6C8EC2">
      <w:start w:val="3"/>
      <w:numFmt w:val="decimal"/>
      <w:lvlText w:val="%1"/>
      <w:lvlJc w:val="left"/>
      <w:pPr>
        <w:tabs>
          <w:tab w:val="num" w:pos="720"/>
        </w:tabs>
        <w:ind w:left="720" w:hanging="360"/>
      </w:pPr>
      <w:rPr>
        <w:rFonts w:ascii="Times New Roman" w:hAnsi="Times New Roman" w:cs="Times New Roman" w:hint="default"/>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517409CC"/>
    <w:multiLevelType w:val="hybridMultilevel"/>
    <w:tmpl w:val="32B24234"/>
    <w:lvl w:ilvl="0" w:tplc="040C0003">
      <w:start w:val="1"/>
      <w:numFmt w:val="bullet"/>
      <w:lvlText w:val="o"/>
      <w:lvlJc w:val="left"/>
      <w:pPr>
        <w:ind w:left="2160" w:hanging="360"/>
      </w:pPr>
      <w:rPr>
        <w:rFonts w:ascii="Courier New" w:hAnsi="Courier New" w:cs="Courier New"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5" w15:restartNumberingAfterBreak="0">
    <w:nsid w:val="55AD0DC7"/>
    <w:multiLevelType w:val="hybridMultilevel"/>
    <w:tmpl w:val="F8E05FF4"/>
    <w:lvl w:ilvl="0" w:tplc="51605EBE">
      <w:numFmt w:val="bullet"/>
      <w:lvlText w:val="-"/>
      <w:lvlJc w:val="left"/>
      <w:pPr>
        <w:tabs>
          <w:tab w:val="num" w:pos="2055"/>
        </w:tabs>
        <w:ind w:left="2055" w:hanging="360"/>
      </w:pPr>
      <w:rPr>
        <w:rFonts w:ascii="Times New Roman" w:eastAsia="Times New Roman" w:hAnsi="Times New Roman" w:hint="default"/>
      </w:rPr>
    </w:lvl>
    <w:lvl w:ilvl="1" w:tplc="040C0003">
      <w:start w:val="1"/>
      <w:numFmt w:val="bullet"/>
      <w:lvlText w:val="o"/>
      <w:lvlJc w:val="left"/>
      <w:pPr>
        <w:tabs>
          <w:tab w:val="num" w:pos="2775"/>
        </w:tabs>
        <w:ind w:left="2775" w:hanging="360"/>
      </w:pPr>
      <w:rPr>
        <w:rFonts w:ascii="Courier New" w:hAnsi="Courier New" w:cs="Courier New" w:hint="default"/>
      </w:rPr>
    </w:lvl>
    <w:lvl w:ilvl="2" w:tplc="040C0005">
      <w:start w:val="1"/>
      <w:numFmt w:val="bullet"/>
      <w:lvlText w:val=""/>
      <w:lvlJc w:val="left"/>
      <w:pPr>
        <w:tabs>
          <w:tab w:val="num" w:pos="3495"/>
        </w:tabs>
        <w:ind w:left="3495" w:hanging="360"/>
      </w:pPr>
      <w:rPr>
        <w:rFonts w:ascii="Wingdings" w:hAnsi="Wingdings" w:cs="Wingdings" w:hint="default"/>
      </w:rPr>
    </w:lvl>
    <w:lvl w:ilvl="3" w:tplc="040C0001">
      <w:start w:val="1"/>
      <w:numFmt w:val="bullet"/>
      <w:lvlText w:val=""/>
      <w:lvlJc w:val="left"/>
      <w:pPr>
        <w:tabs>
          <w:tab w:val="num" w:pos="4215"/>
        </w:tabs>
        <w:ind w:left="4215" w:hanging="360"/>
      </w:pPr>
      <w:rPr>
        <w:rFonts w:ascii="Symbol" w:hAnsi="Symbol" w:cs="Symbol" w:hint="default"/>
      </w:rPr>
    </w:lvl>
    <w:lvl w:ilvl="4" w:tplc="040C0003">
      <w:start w:val="1"/>
      <w:numFmt w:val="bullet"/>
      <w:lvlText w:val="o"/>
      <w:lvlJc w:val="left"/>
      <w:pPr>
        <w:tabs>
          <w:tab w:val="num" w:pos="4935"/>
        </w:tabs>
        <w:ind w:left="4935" w:hanging="360"/>
      </w:pPr>
      <w:rPr>
        <w:rFonts w:ascii="Courier New" w:hAnsi="Courier New" w:cs="Courier New" w:hint="default"/>
      </w:rPr>
    </w:lvl>
    <w:lvl w:ilvl="5" w:tplc="040C0005">
      <w:start w:val="1"/>
      <w:numFmt w:val="bullet"/>
      <w:lvlText w:val=""/>
      <w:lvlJc w:val="left"/>
      <w:pPr>
        <w:tabs>
          <w:tab w:val="num" w:pos="5655"/>
        </w:tabs>
        <w:ind w:left="5655" w:hanging="360"/>
      </w:pPr>
      <w:rPr>
        <w:rFonts w:ascii="Wingdings" w:hAnsi="Wingdings" w:cs="Wingdings" w:hint="default"/>
      </w:rPr>
    </w:lvl>
    <w:lvl w:ilvl="6" w:tplc="040C0001">
      <w:start w:val="1"/>
      <w:numFmt w:val="bullet"/>
      <w:lvlText w:val=""/>
      <w:lvlJc w:val="left"/>
      <w:pPr>
        <w:tabs>
          <w:tab w:val="num" w:pos="6375"/>
        </w:tabs>
        <w:ind w:left="6375" w:hanging="360"/>
      </w:pPr>
      <w:rPr>
        <w:rFonts w:ascii="Symbol" w:hAnsi="Symbol" w:cs="Symbol" w:hint="default"/>
      </w:rPr>
    </w:lvl>
    <w:lvl w:ilvl="7" w:tplc="040C0003">
      <w:start w:val="1"/>
      <w:numFmt w:val="bullet"/>
      <w:lvlText w:val="o"/>
      <w:lvlJc w:val="left"/>
      <w:pPr>
        <w:tabs>
          <w:tab w:val="num" w:pos="7095"/>
        </w:tabs>
        <w:ind w:left="7095" w:hanging="360"/>
      </w:pPr>
      <w:rPr>
        <w:rFonts w:ascii="Courier New" w:hAnsi="Courier New" w:cs="Courier New" w:hint="default"/>
      </w:rPr>
    </w:lvl>
    <w:lvl w:ilvl="8" w:tplc="040C0005">
      <w:start w:val="1"/>
      <w:numFmt w:val="bullet"/>
      <w:lvlText w:val=""/>
      <w:lvlJc w:val="left"/>
      <w:pPr>
        <w:tabs>
          <w:tab w:val="num" w:pos="7815"/>
        </w:tabs>
        <w:ind w:left="7815" w:hanging="360"/>
      </w:pPr>
      <w:rPr>
        <w:rFonts w:ascii="Wingdings" w:hAnsi="Wingdings" w:cs="Wingdings" w:hint="default"/>
      </w:rPr>
    </w:lvl>
  </w:abstractNum>
  <w:abstractNum w:abstractNumId="26" w15:restartNumberingAfterBreak="0">
    <w:nsid w:val="57075CB8"/>
    <w:multiLevelType w:val="hybridMultilevel"/>
    <w:tmpl w:val="78EC87E6"/>
    <w:lvl w:ilvl="0" w:tplc="0346E4E2">
      <w:numFmt w:val="bullet"/>
      <w:lvlText w:val="-"/>
      <w:lvlJc w:val="left"/>
      <w:pPr>
        <w:tabs>
          <w:tab w:val="num" w:pos="2310"/>
        </w:tabs>
        <w:ind w:left="2310" w:hanging="870"/>
      </w:pPr>
      <w:rPr>
        <w:rFonts w:ascii="Times New Roman" w:eastAsia="Times New Roman" w:hAnsi="Times New Roman" w:hint="default"/>
      </w:rPr>
    </w:lvl>
    <w:lvl w:ilvl="1" w:tplc="040C0003">
      <w:start w:val="1"/>
      <w:numFmt w:val="bullet"/>
      <w:lvlText w:val="o"/>
      <w:lvlJc w:val="left"/>
      <w:pPr>
        <w:tabs>
          <w:tab w:val="num" w:pos="2520"/>
        </w:tabs>
        <w:ind w:left="2520" w:hanging="360"/>
      </w:pPr>
      <w:rPr>
        <w:rFonts w:ascii="Courier New" w:hAnsi="Courier New" w:cs="Courier New" w:hint="default"/>
      </w:rPr>
    </w:lvl>
    <w:lvl w:ilvl="2" w:tplc="040C0005">
      <w:start w:val="1"/>
      <w:numFmt w:val="bullet"/>
      <w:lvlText w:val=""/>
      <w:lvlJc w:val="left"/>
      <w:pPr>
        <w:tabs>
          <w:tab w:val="num" w:pos="3240"/>
        </w:tabs>
        <w:ind w:left="3240" w:hanging="360"/>
      </w:pPr>
      <w:rPr>
        <w:rFonts w:ascii="Wingdings" w:hAnsi="Wingdings" w:cs="Wingdings" w:hint="default"/>
      </w:rPr>
    </w:lvl>
    <w:lvl w:ilvl="3" w:tplc="040C0001">
      <w:start w:val="1"/>
      <w:numFmt w:val="bullet"/>
      <w:lvlText w:val=""/>
      <w:lvlJc w:val="left"/>
      <w:pPr>
        <w:tabs>
          <w:tab w:val="num" w:pos="3960"/>
        </w:tabs>
        <w:ind w:left="3960" w:hanging="360"/>
      </w:pPr>
      <w:rPr>
        <w:rFonts w:ascii="Symbol" w:hAnsi="Symbol" w:cs="Symbol" w:hint="default"/>
      </w:rPr>
    </w:lvl>
    <w:lvl w:ilvl="4" w:tplc="040C0003">
      <w:start w:val="1"/>
      <w:numFmt w:val="bullet"/>
      <w:lvlText w:val="o"/>
      <w:lvlJc w:val="left"/>
      <w:pPr>
        <w:tabs>
          <w:tab w:val="num" w:pos="4680"/>
        </w:tabs>
        <w:ind w:left="4680" w:hanging="360"/>
      </w:pPr>
      <w:rPr>
        <w:rFonts w:ascii="Courier New" w:hAnsi="Courier New" w:cs="Courier New" w:hint="default"/>
      </w:rPr>
    </w:lvl>
    <w:lvl w:ilvl="5" w:tplc="040C0005">
      <w:start w:val="1"/>
      <w:numFmt w:val="bullet"/>
      <w:lvlText w:val=""/>
      <w:lvlJc w:val="left"/>
      <w:pPr>
        <w:tabs>
          <w:tab w:val="num" w:pos="5400"/>
        </w:tabs>
        <w:ind w:left="5400" w:hanging="360"/>
      </w:pPr>
      <w:rPr>
        <w:rFonts w:ascii="Wingdings" w:hAnsi="Wingdings" w:cs="Wingdings" w:hint="default"/>
      </w:rPr>
    </w:lvl>
    <w:lvl w:ilvl="6" w:tplc="040C0001">
      <w:start w:val="1"/>
      <w:numFmt w:val="bullet"/>
      <w:lvlText w:val=""/>
      <w:lvlJc w:val="left"/>
      <w:pPr>
        <w:tabs>
          <w:tab w:val="num" w:pos="6120"/>
        </w:tabs>
        <w:ind w:left="6120" w:hanging="360"/>
      </w:pPr>
      <w:rPr>
        <w:rFonts w:ascii="Symbol" w:hAnsi="Symbol" w:cs="Symbol" w:hint="default"/>
      </w:rPr>
    </w:lvl>
    <w:lvl w:ilvl="7" w:tplc="040C0003">
      <w:start w:val="1"/>
      <w:numFmt w:val="bullet"/>
      <w:lvlText w:val="o"/>
      <w:lvlJc w:val="left"/>
      <w:pPr>
        <w:tabs>
          <w:tab w:val="num" w:pos="6840"/>
        </w:tabs>
        <w:ind w:left="6840" w:hanging="360"/>
      </w:pPr>
      <w:rPr>
        <w:rFonts w:ascii="Courier New" w:hAnsi="Courier New" w:cs="Courier New" w:hint="default"/>
      </w:rPr>
    </w:lvl>
    <w:lvl w:ilvl="8" w:tplc="040C0005">
      <w:start w:val="1"/>
      <w:numFmt w:val="bullet"/>
      <w:lvlText w:val=""/>
      <w:lvlJc w:val="left"/>
      <w:pPr>
        <w:tabs>
          <w:tab w:val="num" w:pos="7560"/>
        </w:tabs>
        <w:ind w:left="7560" w:hanging="360"/>
      </w:pPr>
      <w:rPr>
        <w:rFonts w:ascii="Wingdings" w:hAnsi="Wingdings" w:cs="Wingdings" w:hint="default"/>
      </w:rPr>
    </w:lvl>
  </w:abstractNum>
  <w:abstractNum w:abstractNumId="27" w15:restartNumberingAfterBreak="0">
    <w:nsid w:val="58EA4660"/>
    <w:multiLevelType w:val="hybridMultilevel"/>
    <w:tmpl w:val="E2F8EB22"/>
    <w:lvl w:ilvl="0" w:tplc="CB46BCF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CA3222B"/>
    <w:multiLevelType w:val="hybridMultilevel"/>
    <w:tmpl w:val="72DCEEAE"/>
    <w:lvl w:ilvl="0" w:tplc="D1BCC7DA">
      <w:start w:val="142"/>
      <w:numFmt w:val="bullet"/>
      <w:lvlText w:val="-"/>
      <w:lvlJc w:val="left"/>
      <w:pPr>
        <w:tabs>
          <w:tab w:val="num" w:pos="2055"/>
        </w:tabs>
        <w:ind w:left="2055" w:hanging="360"/>
      </w:pPr>
      <w:rPr>
        <w:rFonts w:ascii="Times New Roman" w:eastAsia="Times New Roman" w:hAnsi="Times New Roman" w:hint="default"/>
      </w:rPr>
    </w:lvl>
    <w:lvl w:ilvl="1" w:tplc="040C0003">
      <w:start w:val="1"/>
      <w:numFmt w:val="bullet"/>
      <w:lvlText w:val="o"/>
      <w:lvlJc w:val="left"/>
      <w:pPr>
        <w:tabs>
          <w:tab w:val="num" w:pos="2775"/>
        </w:tabs>
        <w:ind w:left="2775" w:hanging="360"/>
      </w:pPr>
      <w:rPr>
        <w:rFonts w:ascii="Courier New" w:hAnsi="Courier New" w:cs="Courier New" w:hint="default"/>
      </w:rPr>
    </w:lvl>
    <w:lvl w:ilvl="2" w:tplc="040C0005">
      <w:start w:val="1"/>
      <w:numFmt w:val="bullet"/>
      <w:lvlText w:val=""/>
      <w:lvlJc w:val="left"/>
      <w:pPr>
        <w:tabs>
          <w:tab w:val="num" w:pos="3495"/>
        </w:tabs>
        <w:ind w:left="3495" w:hanging="360"/>
      </w:pPr>
      <w:rPr>
        <w:rFonts w:ascii="Wingdings" w:hAnsi="Wingdings" w:cs="Wingdings" w:hint="default"/>
      </w:rPr>
    </w:lvl>
    <w:lvl w:ilvl="3" w:tplc="040C0001">
      <w:start w:val="1"/>
      <w:numFmt w:val="bullet"/>
      <w:lvlText w:val=""/>
      <w:lvlJc w:val="left"/>
      <w:pPr>
        <w:tabs>
          <w:tab w:val="num" w:pos="4215"/>
        </w:tabs>
        <w:ind w:left="4215" w:hanging="360"/>
      </w:pPr>
      <w:rPr>
        <w:rFonts w:ascii="Symbol" w:hAnsi="Symbol" w:cs="Symbol" w:hint="default"/>
      </w:rPr>
    </w:lvl>
    <w:lvl w:ilvl="4" w:tplc="040C0003">
      <w:start w:val="1"/>
      <w:numFmt w:val="bullet"/>
      <w:lvlText w:val="o"/>
      <w:lvlJc w:val="left"/>
      <w:pPr>
        <w:tabs>
          <w:tab w:val="num" w:pos="4935"/>
        </w:tabs>
        <w:ind w:left="4935" w:hanging="360"/>
      </w:pPr>
      <w:rPr>
        <w:rFonts w:ascii="Courier New" w:hAnsi="Courier New" w:cs="Courier New" w:hint="default"/>
      </w:rPr>
    </w:lvl>
    <w:lvl w:ilvl="5" w:tplc="040C0005">
      <w:start w:val="1"/>
      <w:numFmt w:val="bullet"/>
      <w:lvlText w:val=""/>
      <w:lvlJc w:val="left"/>
      <w:pPr>
        <w:tabs>
          <w:tab w:val="num" w:pos="5655"/>
        </w:tabs>
        <w:ind w:left="5655" w:hanging="360"/>
      </w:pPr>
      <w:rPr>
        <w:rFonts w:ascii="Wingdings" w:hAnsi="Wingdings" w:cs="Wingdings" w:hint="default"/>
      </w:rPr>
    </w:lvl>
    <w:lvl w:ilvl="6" w:tplc="040C0001">
      <w:start w:val="1"/>
      <w:numFmt w:val="bullet"/>
      <w:lvlText w:val=""/>
      <w:lvlJc w:val="left"/>
      <w:pPr>
        <w:tabs>
          <w:tab w:val="num" w:pos="6375"/>
        </w:tabs>
        <w:ind w:left="6375" w:hanging="360"/>
      </w:pPr>
      <w:rPr>
        <w:rFonts w:ascii="Symbol" w:hAnsi="Symbol" w:cs="Symbol" w:hint="default"/>
      </w:rPr>
    </w:lvl>
    <w:lvl w:ilvl="7" w:tplc="040C0003">
      <w:start w:val="1"/>
      <w:numFmt w:val="bullet"/>
      <w:lvlText w:val="o"/>
      <w:lvlJc w:val="left"/>
      <w:pPr>
        <w:tabs>
          <w:tab w:val="num" w:pos="7095"/>
        </w:tabs>
        <w:ind w:left="7095" w:hanging="360"/>
      </w:pPr>
      <w:rPr>
        <w:rFonts w:ascii="Courier New" w:hAnsi="Courier New" w:cs="Courier New" w:hint="default"/>
      </w:rPr>
    </w:lvl>
    <w:lvl w:ilvl="8" w:tplc="040C0005">
      <w:start w:val="1"/>
      <w:numFmt w:val="bullet"/>
      <w:lvlText w:val=""/>
      <w:lvlJc w:val="left"/>
      <w:pPr>
        <w:tabs>
          <w:tab w:val="num" w:pos="7815"/>
        </w:tabs>
        <w:ind w:left="7815" w:hanging="360"/>
      </w:pPr>
      <w:rPr>
        <w:rFonts w:ascii="Wingdings" w:hAnsi="Wingdings" w:cs="Wingdings" w:hint="default"/>
      </w:rPr>
    </w:lvl>
  </w:abstractNum>
  <w:abstractNum w:abstractNumId="29" w15:restartNumberingAfterBreak="0">
    <w:nsid w:val="5CB42227"/>
    <w:multiLevelType w:val="hybridMultilevel"/>
    <w:tmpl w:val="DCD80914"/>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0" w15:restartNumberingAfterBreak="0">
    <w:nsid w:val="62896093"/>
    <w:multiLevelType w:val="hybridMultilevel"/>
    <w:tmpl w:val="24A8BF76"/>
    <w:lvl w:ilvl="0" w:tplc="F2821104">
      <w:numFmt w:val="bullet"/>
      <w:lvlText w:val=""/>
      <w:lvlJc w:val="left"/>
      <w:pPr>
        <w:tabs>
          <w:tab w:val="num" w:pos="1040"/>
        </w:tabs>
        <w:ind w:left="1040" w:hanging="360"/>
      </w:pPr>
      <w:rPr>
        <w:rFonts w:ascii="Symbol" w:eastAsia="Times New Roman" w:hAnsi="Symbol" w:hint="default"/>
      </w:rPr>
    </w:lvl>
    <w:lvl w:ilvl="1" w:tplc="040C0003">
      <w:start w:val="1"/>
      <w:numFmt w:val="bullet"/>
      <w:lvlText w:val="o"/>
      <w:lvlJc w:val="left"/>
      <w:pPr>
        <w:tabs>
          <w:tab w:val="num" w:pos="1760"/>
        </w:tabs>
        <w:ind w:left="1760" w:hanging="360"/>
      </w:pPr>
      <w:rPr>
        <w:rFonts w:ascii="Courier New" w:hAnsi="Courier New" w:cs="Courier New" w:hint="default"/>
      </w:rPr>
    </w:lvl>
    <w:lvl w:ilvl="2" w:tplc="040C0005">
      <w:start w:val="1"/>
      <w:numFmt w:val="bullet"/>
      <w:lvlText w:val=""/>
      <w:lvlJc w:val="left"/>
      <w:pPr>
        <w:tabs>
          <w:tab w:val="num" w:pos="2480"/>
        </w:tabs>
        <w:ind w:left="2480" w:hanging="360"/>
      </w:pPr>
      <w:rPr>
        <w:rFonts w:ascii="Wingdings" w:hAnsi="Wingdings" w:cs="Wingdings" w:hint="default"/>
      </w:rPr>
    </w:lvl>
    <w:lvl w:ilvl="3" w:tplc="040C0001">
      <w:start w:val="1"/>
      <w:numFmt w:val="bullet"/>
      <w:lvlText w:val=""/>
      <w:lvlJc w:val="left"/>
      <w:pPr>
        <w:tabs>
          <w:tab w:val="num" w:pos="3200"/>
        </w:tabs>
        <w:ind w:left="3200" w:hanging="360"/>
      </w:pPr>
      <w:rPr>
        <w:rFonts w:ascii="Symbol" w:hAnsi="Symbol" w:cs="Symbol" w:hint="default"/>
      </w:rPr>
    </w:lvl>
    <w:lvl w:ilvl="4" w:tplc="040C0003">
      <w:start w:val="1"/>
      <w:numFmt w:val="bullet"/>
      <w:lvlText w:val="o"/>
      <w:lvlJc w:val="left"/>
      <w:pPr>
        <w:tabs>
          <w:tab w:val="num" w:pos="3920"/>
        </w:tabs>
        <w:ind w:left="3920" w:hanging="360"/>
      </w:pPr>
      <w:rPr>
        <w:rFonts w:ascii="Courier New" w:hAnsi="Courier New" w:cs="Courier New" w:hint="default"/>
      </w:rPr>
    </w:lvl>
    <w:lvl w:ilvl="5" w:tplc="040C0005">
      <w:start w:val="1"/>
      <w:numFmt w:val="bullet"/>
      <w:lvlText w:val=""/>
      <w:lvlJc w:val="left"/>
      <w:pPr>
        <w:tabs>
          <w:tab w:val="num" w:pos="4640"/>
        </w:tabs>
        <w:ind w:left="4640" w:hanging="360"/>
      </w:pPr>
      <w:rPr>
        <w:rFonts w:ascii="Wingdings" w:hAnsi="Wingdings" w:cs="Wingdings" w:hint="default"/>
      </w:rPr>
    </w:lvl>
    <w:lvl w:ilvl="6" w:tplc="040C0001">
      <w:start w:val="1"/>
      <w:numFmt w:val="bullet"/>
      <w:lvlText w:val=""/>
      <w:lvlJc w:val="left"/>
      <w:pPr>
        <w:tabs>
          <w:tab w:val="num" w:pos="5360"/>
        </w:tabs>
        <w:ind w:left="5360" w:hanging="360"/>
      </w:pPr>
      <w:rPr>
        <w:rFonts w:ascii="Symbol" w:hAnsi="Symbol" w:cs="Symbol" w:hint="default"/>
      </w:rPr>
    </w:lvl>
    <w:lvl w:ilvl="7" w:tplc="040C0003">
      <w:start w:val="1"/>
      <w:numFmt w:val="bullet"/>
      <w:lvlText w:val="o"/>
      <w:lvlJc w:val="left"/>
      <w:pPr>
        <w:tabs>
          <w:tab w:val="num" w:pos="6080"/>
        </w:tabs>
        <w:ind w:left="6080" w:hanging="360"/>
      </w:pPr>
      <w:rPr>
        <w:rFonts w:ascii="Courier New" w:hAnsi="Courier New" w:cs="Courier New" w:hint="default"/>
      </w:rPr>
    </w:lvl>
    <w:lvl w:ilvl="8" w:tplc="040C0005">
      <w:start w:val="1"/>
      <w:numFmt w:val="bullet"/>
      <w:lvlText w:val=""/>
      <w:lvlJc w:val="left"/>
      <w:pPr>
        <w:tabs>
          <w:tab w:val="num" w:pos="6800"/>
        </w:tabs>
        <w:ind w:left="6800" w:hanging="360"/>
      </w:pPr>
      <w:rPr>
        <w:rFonts w:ascii="Wingdings" w:hAnsi="Wingdings" w:cs="Wingdings" w:hint="default"/>
      </w:rPr>
    </w:lvl>
  </w:abstractNum>
  <w:abstractNum w:abstractNumId="31" w15:restartNumberingAfterBreak="0">
    <w:nsid w:val="62B21DB6"/>
    <w:multiLevelType w:val="hybridMultilevel"/>
    <w:tmpl w:val="E986555C"/>
    <w:lvl w:ilvl="0" w:tplc="040C0003">
      <w:start w:val="1"/>
      <w:numFmt w:val="bullet"/>
      <w:lvlText w:val="o"/>
      <w:lvlJc w:val="left"/>
      <w:pPr>
        <w:ind w:left="2148" w:hanging="360"/>
      </w:pPr>
      <w:rPr>
        <w:rFonts w:ascii="Courier New" w:hAnsi="Courier New" w:cs="Courier New"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32" w15:restartNumberingAfterBreak="0">
    <w:nsid w:val="63921793"/>
    <w:multiLevelType w:val="hybridMultilevel"/>
    <w:tmpl w:val="D55EEF74"/>
    <w:lvl w:ilvl="0" w:tplc="6B2266F2">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D261B33"/>
    <w:multiLevelType w:val="hybridMultilevel"/>
    <w:tmpl w:val="561CD75C"/>
    <w:lvl w:ilvl="0" w:tplc="040C0009">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4" w15:restartNumberingAfterBreak="0">
    <w:nsid w:val="6D4B1A7A"/>
    <w:multiLevelType w:val="hybridMultilevel"/>
    <w:tmpl w:val="A320994E"/>
    <w:lvl w:ilvl="0" w:tplc="89A036EE">
      <w:numFmt w:val="bullet"/>
      <w:lvlText w:val="-"/>
      <w:lvlJc w:val="left"/>
      <w:pPr>
        <w:tabs>
          <w:tab w:val="num" w:pos="1800"/>
        </w:tabs>
        <w:ind w:left="1800" w:hanging="360"/>
      </w:pPr>
      <w:rPr>
        <w:rFonts w:ascii="Times New Roman" w:eastAsia="Times New Roman" w:hAnsi="Times New Roman" w:hint="default"/>
      </w:rPr>
    </w:lvl>
    <w:lvl w:ilvl="1" w:tplc="040C0003">
      <w:start w:val="1"/>
      <w:numFmt w:val="bullet"/>
      <w:lvlText w:val="o"/>
      <w:lvlJc w:val="left"/>
      <w:pPr>
        <w:tabs>
          <w:tab w:val="num" w:pos="2520"/>
        </w:tabs>
        <w:ind w:left="2520" w:hanging="360"/>
      </w:pPr>
      <w:rPr>
        <w:rFonts w:ascii="Courier New" w:hAnsi="Courier New" w:cs="Courier New" w:hint="default"/>
      </w:rPr>
    </w:lvl>
    <w:lvl w:ilvl="2" w:tplc="040C0005">
      <w:start w:val="1"/>
      <w:numFmt w:val="bullet"/>
      <w:lvlText w:val=""/>
      <w:lvlJc w:val="left"/>
      <w:pPr>
        <w:tabs>
          <w:tab w:val="num" w:pos="3240"/>
        </w:tabs>
        <w:ind w:left="3240" w:hanging="360"/>
      </w:pPr>
      <w:rPr>
        <w:rFonts w:ascii="Wingdings" w:hAnsi="Wingdings" w:cs="Wingdings" w:hint="default"/>
      </w:rPr>
    </w:lvl>
    <w:lvl w:ilvl="3" w:tplc="040C0001">
      <w:start w:val="1"/>
      <w:numFmt w:val="bullet"/>
      <w:lvlText w:val=""/>
      <w:lvlJc w:val="left"/>
      <w:pPr>
        <w:tabs>
          <w:tab w:val="num" w:pos="3960"/>
        </w:tabs>
        <w:ind w:left="3960" w:hanging="360"/>
      </w:pPr>
      <w:rPr>
        <w:rFonts w:ascii="Symbol" w:hAnsi="Symbol" w:cs="Symbol" w:hint="default"/>
      </w:rPr>
    </w:lvl>
    <w:lvl w:ilvl="4" w:tplc="040C0003">
      <w:start w:val="1"/>
      <w:numFmt w:val="bullet"/>
      <w:lvlText w:val="o"/>
      <w:lvlJc w:val="left"/>
      <w:pPr>
        <w:tabs>
          <w:tab w:val="num" w:pos="4680"/>
        </w:tabs>
        <w:ind w:left="4680" w:hanging="360"/>
      </w:pPr>
      <w:rPr>
        <w:rFonts w:ascii="Courier New" w:hAnsi="Courier New" w:cs="Courier New" w:hint="default"/>
      </w:rPr>
    </w:lvl>
    <w:lvl w:ilvl="5" w:tplc="040C0005">
      <w:start w:val="1"/>
      <w:numFmt w:val="bullet"/>
      <w:lvlText w:val=""/>
      <w:lvlJc w:val="left"/>
      <w:pPr>
        <w:tabs>
          <w:tab w:val="num" w:pos="5400"/>
        </w:tabs>
        <w:ind w:left="5400" w:hanging="360"/>
      </w:pPr>
      <w:rPr>
        <w:rFonts w:ascii="Wingdings" w:hAnsi="Wingdings" w:cs="Wingdings" w:hint="default"/>
      </w:rPr>
    </w:lvl>
    <w:lvl w:ilvl="6" w:tplc="040C0001">
      <w:start w:val="1"/>
      <w:numFmt w:val="bullet"/>
      <w:lvlText w:val=""/>
      <w:lvlJc w:val="left"/>
      <w:pPr>
        <w:tabs>
          <w:tab w:val="num" w:pos="6120"/>
        </w:tabs>
        <w:ind w:left="6120" w:hanging="360"/>
      </w:pPr>
      <w:rPr>
        <w:rFonts w:ascii="Symbol" w:hAnsi="Symbol" w:cs="Symbol" w:hint="default"/>
      </w:rPr>
    </w:lvl>
    <w:lvl w:ilvl="7" w:tplc="040C0003">
      <w:start w:val="1"/>
      <w:numFmt w:val="bullet"/>
      <w:lvlText w:val="o"/>
      <w:lvlJc w:val="left"/>
      <w:pPr>
        <w:tabs>
          <w:tab w:val="num" w:pos="6840"/>
        </w:tabs>
        <w:ind w:left="6840" w:hanging="360"/>
      </w:pPr>
      <w:rPr>
        <w:rFonts w:ascii="Courier New" w:hAnsi="Courier New" w:cs="Courier New" w:hint="default"/>
      </w:rPr>
    </w:lvl>
    <w:lvl w:ilvl="8" w:tplc="040C0005">
      <w:start w:val="1"/>
      <w:numFmt w:val="bullet"/>
      <w:lvlText w:val=""/>
      <w:lvlJc w:val="left"/>
      <w:pPr>
        <w:tabs>
          <w:tab w:val="num" w:pos="7560"/>
        </w:tabs>
        <w:ind w:left="7560" w:hanging="360"/>
      </w:pPr>
      <w:rPr>
        <w:rFonts w:ascii="Wingdings" w:hAnsi="Wingdings" w:cs="Wingdings" w:hint="default"/>
      </w:rPr>
    </w:lvl>
  </w:abstractNum>
  <w:abstractNum w:abstractNumId="35" w15:restartNumberingAfterBreak="0">
    <w:nsid w:val="789B345D"/>
    <w:multiLevelType w:val="hybridMultilevel"/>
    <w:tmpl w:val="10AE57D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A026F92"/>
    <w:multiLevelType w:val="hybridMultilevel"/>
    <w:tmpl w:val="D5F23FCE"/>
    <w:lvl w:ilvl="0" w:tplc="5CF0DA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A6D07FF"/>
    <w:multiLevelType w:val="hybridMultilevel"/>
    <w:tmpl w:val="EF88E632"/>
    <w:lvl w:ilvl="0" w:tplc="779C2F40">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E4A24A8"/>
    <w:multiLevelType w:val="hybridMultilevel"/>
    <w:tmpl w:val="0CC41F6E"/>
    <w:lvl w:ilvl="0" w:tplc="C310D306">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ED32E25"/>
    <w:multiLevelType w:val="hybridMultilevel"/>
    <w:tmpl w:val="FBD485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26"/>
  </w:num>
  <w:num w:numId="4">
    <w:abstractNumId w:val="32"/>
  </w:num>
  <w:num w:numId="5">
    <w:abstractNumId w:val="37"/>
  </w:num>
  <w:num w:numId="6">
    <w:abstractNumId w:val="23"/>
  </w:num>
  <w:num w:numId="7">
    <w:abstractNumId w:val="3"/>
  </w:num>
  <w:num w:numId="8">
    <w:abstractNumId w:val="34"/>
  </w:num>
  <w:num w:numId="9">
    <w:abstractNumId w:val="25"/>
  </w:num>
  <w:num w:numId="10">
    <w:abstractNumId w:val="19"/>
  </w:num>
  <w:num w:numId="11">
    <w:abstractNumId w:val="5"/>
  </w:num>
  <w:num w:numId="12">
    <w:abstractNumId w:val="8"/>
  </w:num>
  <w:num w:numId="13">
    <w:abstractNumId w:val="22"/>
  </w:num>
  <w:num w:numId="14">
    <w:abstractNumId w:val="21"/>
  </w:num>
  <w:num w:numId="15">
    <w:abstractNumId w:val="1"/>
  </w:num>
  <w:num w:numId="16">
    <w:abstractNumId w:val="9"/>
  </w:num>
  <w:num w:numId="17">
    <w:abstractNumId w:val="36"/>
  </w:num>
  <w:num w:numId="18">
    <w:abstractNumId w:val="10"/>
  </w:num>
  <w:num w:numId="19">
    <w:abstractNumId w:val="6"/>
  </w:num>
  <w:num w:numId="20">
    <w:abstractNumId w:val="38"/>
  </w:num>
  <w:num w:numId="21">
    <w:abstractNumId w:val="39"/>
  </w:num>
  <w:num w:numId="22">
    <w:abstractNumId w:val="7"/>
  </w:num>
  <w:num w:numId="23">
    <w:abstractNumId w:val="14"/>
  </w:num>
  <w:num w:numId="24">
    <w:abstractNumId w:val="33"/>
  </w:num>
  <w:num w:numId="25">
    <w:abstractNumId w:val="31"/>
  </w:num>
  <w:num w:numId="26">
    <w:abstractNumId w:val="2"/>
  </w:num>
  <w:num w:numId="27">
    <w:abstractNumId w:val="15"/>
  </w:num>
  <w:num w:numId="28">
    <w:abstractNumId w:val="18"/>
  </w:num>
  <w:num w:numId="29">
    <w:abstractNumId w:val="4"/>
  </w:num>
  <w:num w:numId="30">
    <w:abstractNumId w:val="13"/>
  </w:num>
  <w:num w:numId="31">
    <w:abstractNumId w:val="0"/>
  </w:num>
  <w:num w:numId="32">
    <w:abstractNumId w:val="20"/>
  </w:num>
  <w:num w:numId="33">
    <w:abstractNumId w:val="29"/>
  </w:num>
  <w:num w:numId="34">
    <w:abstractNumId w:val="24"/>
  </w:num>
  <w:num w:numId="35">
    <w:abstractNumId w:val="17"/>
  </w:num>
  <w:num w:numId="36">
    <w:abstractNumId w:val="27"/>
  </w:num>
  <w:num w:numId="37">
    <w:abstractNumId w:val="11"/>
  </w:num>
  <w:num w:numId="38">
    <w:abstractNumId w:val="35"/>
  </w:num>
  <w:num w:numId="39">
    <w:abstractNumId w:val="12"/>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754C62"/>
    <w:rsid w:val="000055BB"/>
    <w:rsid w:val="00005BF9"/>
    <w:rsid w:val="000131AD"/>
    <w:rsid w:val="0002233A"/>
    <w:rsid w:val="00022BEE"/>
    <w:rsid w:val="00024706"/>
    <w:rsid w:val="00025161"/>
    <w:rsid w:val="00025E03"/>
    <w:rsid w:val="00037208"/>
    <w:rsid w:val="00043BDD"/>
    <w:rsid w:val="00085438"/>
    <w:rsid w:val="000873A2"/>
    <w:rsid w:val="00093A3D"/>
    <w:rsid w:val="000A7F92"/>
    <w:rsid w:val="000B469F"/>
    <w:rsid w:val="000B61CD"/>
    <w:rsid w:val="000C1FE0"/>
    <w:rsid w:val="000C7F90"/>
    <w:rsid w:val="000D1204"/>
    <w:rsid w:val="000D3901"/>
    <w:rsid w:val="001148C9"/>
    <w:rsid w:val="0012115F"/>
    <w:rsid w:val="00130ABA"/>
    <w:rsid w:val="0015008B"/>
    <w:rsid w:val="0015194D"/>
    <w:rsid w:val="00170FE6"/>
    <w:rsid w:val="00172CA6"/>
    <w:rsid w:val="00183399"/>
    <w:rsid w:val="00183E1F"/>
    <w:rsid w:val="0019131A"/>
    <w:rsid w:val="001A5FCE"/>
    <w:rsid w:val="001A6489"/>
    <w:rsid w:val="001A7B9A"/>
    <w:rsid w:val="001B04B9"/>
    <w:rsid w:val="001B4F21"/>
    <w:rsid w:val="001B638C"/>
    <w:rsid w:val="001B6914"/>
    <w:rsid w:val="001C4766"/>
    <w:rsid w:val="001D26B0"/>
    <w:rsid w:val="001D404B"/>
    <w:rsid w:val="001D5FEA"/>
    <w:rsid w:val="001D693D"/>
    <w:rsid w:val="001E0726"/>
    <w:rsid w:val="001E57FF"/>
    <w:rsid w:val="001E6CEF"/>
    <w:rsid w:val="001E7504"/>
    <w:rsid w:val="001F517C"/>
    <w:rsid w:val="001F5F59"/>
    <w:rsid w:val="001F62C3"/>
    <w:rsid w:val="001F689F"/>
    <w:rsid w:val="00200623"/>
    <w:rsid w:val="00202345"/>
    <w:rsid w:val="002073D9"/>
    <w:rsid w:val="002159E7"/>
    <w:rsid w:val="002279AE"/>
    <w:rsid w:val="00236D44"/>
    <w:rsid w:val="00240101"/>
    <w:rsid w:val="00244B47"/>
    <w:rsid w:val="00247485"/>
    <w:rsid w:val="002474A0"/>
    <w:rsid w:val="002633A5"/>
    <w:rsid w:val="0027601E"/>
    <w:rsid w:val="00284CF4"/>
    <w:rsid w:val="002853CA"/>
    <w:rsid w:val="00287AED"/>
    <w:rsid w:val="002931A4"/>
    <w:rsid w:val="002A05D1"/>
    <w:rsid w:val="002A5585"/>
    <w:rsid w:val="002A574C"/>
    <w:rsid w:val="002C3BE0"/>
    <w:rsid w:val="002D19C2"/>
    <w:rsid w:val="002E7E42"/>
    <w:rsid w:val="003133BE"/>
    <w:rsid w:val="003247CB"/>
    <w:rsid w:val="00332FE1"/>
    <w:rsid w:val="00334828"/>
    <w:rsid w:val="0033651A"/>
    <w:rsid w:val="00336E82"/>
    <w:rsid w:val="003464AD"/>
    <w:rsid w:val="00347AB0"/>
    <w:rsid w:val="00350362"/>
    <w:rsid w:val="00351769"/>
    <w:rsid w:val="003535AC"/>
    <w:rsid w:val="0035764F"/>
    <w:rsid w:val="003579DE"/>
    <w:rsid w:val="003624A7"/>
    <w:rsid w:val="003A23A1"/>
    <w:rsid w:val="003C0E80"/>
    <w:rsid w:val="003C1021"/>
    <w:rsid w:val="003D27B9"/>
    <w:rsid w:val="003D746C"/>
    <w:rsid w:val="00403E1E"/>
    <w:rsid w:val="004079A6"/>
    <w:rsid w:val="0041520D"/>
    <w:rsid w:val="004228A6"/>
    <w:rsid w:val="0042735A"/>
    <w:rsid w:val="0043466B"/>
    <w:rsid w:val="00443182"/>
    <w:rsid w:val="00454C44"/>
    <w:rsid w:val="0045539D"/>
    <w:rsid w:val="00465907"/>
    <w:rsid w:val="00472489"/>
    <w:rsid w:val="00480C4E"/>
    <w:rsid w:val="00486EC2"/>
    <w:rsid w:val="004922AC"/>
    <w:rsid w:val="004926A4"/>
    <w:rsid w:val="00492CF0"/>
    <w:rsid w:val="004A2E85"/>
    <w:rsid w:val="004A4BB7"/>
    <w:rsid w:val="004A6661"/>
    <w:rsid w:val="004D7251"/>
    <w:rsid w:val="004E103B"/>
    <w:rsid w:val="00502736"/>
    <w:rsid w:val="00506289"/>
    <w:rsid w:val="00506CF8"/>
    <w:rsid w:val="00525B44"/>
    <w:rsid w:val="00537B20"/>
    <w:rsid w:val="005451F8"/>
    <w:rsid w:val="00546EB2"/>
    <w:rsid w:val="00553DFD"/>
    <w:rsid w:val="00562263"/>
    <w:rsid w:val="005630B3"/>
    <w:rsid w:val="005656CC"/>
    <w:rsid w:val="00577A03"/>
    <w:rsid w:val="005A2973"/>
    <w:rsid w:val="005B4CF3"/>
    <w:rsid w:val="005D1731"/>
    <w:rsid w:val="005D3B2E"/>
    <w:rsid w:val="005F4465"/>
    <w:rsid w:val="005F45CA"/>
    <w:rsid w:val="006029BA"/>
    <w:rsid w:val="006032C3"/>
    <w:rsid w:val="00604A34"/>
    <w:rsid w:val="006101EA"/>
    <w:rsid w:val="00612A38"/>
    <w:rsid w:val="006165E0"/>
    <w:rsid w:val="00624575"/>
    <w:rsid w:val="006641CB"/>
    <w:rsid w:val="00667AC0"/>
    <w:rsid w:val="006700E9"/>
    <w:rsid w:val="00680438"/>
    <w:rsid w:val="00683F9E"/>
    <w:rsid w:val="00686B36"/>
    <w:rsid w:val="006918EB"/>
    <w:rsid w:val="00692F3C"/>
    <w:rsid w:val="00693B06"/>
    <w:rsid w:val="006B008C"/>
    <w:rsid w:val="006B3541"/>
    <w:rsid w:val="006C1B9E"/>
    <w:rsid w:val="006C24D5"/>
    <w:rsid w:val="006C58EE"/>
    <w:rsid w:val="006C6BB4"/>
    <w:rsid w:val="006D043D"/>
    <w:rsid w:val="006D2E0A"/>
    <w:rsid w:val="006E27CF"/>
    <w:rsid w:val="006F1092"/>
    <w:rsid w:val="006F258E"/>
    <w:rsid w:val="00700451"/>
    <w:rsid w:val="007036F8"/>
    <w:rsid w:val="00706F7F"/>
    <w:rsid w:val="0072373C"/>
    <w:rsid w:val="00724762"/>
    <w:rsid w:val="00754C62"/>
    <w:rsid w:val="007602DF"/>
    <w:rsid w:val="00765DC3"/>
    <w:rsid w:val="007733FB"/>
    <w:rsid w:val="007768D6"/>
    <w:rsid w:val="00786849"/>
    <w:rsid w:val="0079121C"/>
    <w:rsid w:val="00791D15"/>
    <w:rsid w:val="00793069"/>
    <w:rsid w:val="00794DD2"/>
    <w:rsid w:val="007A1219"/>
    <w:rsid w:val="007B07AD"/>
    <w:rsid w:val="007B247B"/>
    <w:rsid w:val="007D4790"/>
    <w:rsid w:val="007D762A"/>
    <w:rsid w:val="007E04A9"/>
    <w:rsid w:val="007E0B33"/>
    <w:rsid w:val="007E2F86"/>
    <w:rsid w:val="007F10F2"/>
    <w:rsid w:val="00801949"/>
    <w:rsid w:val="0081219E"/>
    <w:rsid w:val="0081368D"/>
    <w:rsid w:val="00815B18"/>
    <w:rsid w:val="00821CB7"/>
    <w:rsid w:val="0082364F"/>
    <w:rsid w:val="00840EE9"/>
    <w:rsid w:val="008445C6"/>
    <w:rsid w:val="00852FD6"/>
    <w:rsid w:val="00873272"/>
    <w:rsid w:val="00874699"/>
    <w:rsid w:val="008B1EB8"/>
    <w:rsid w:val="008B229C"/>
    <w:rsid w:val="008C147E"/>
    <w:rsid w:val="008C5F0E"/>
    <w:rsid w:val="008D2E8E"/>
    <w:rsid w:val="008E2550"/>
    <w:rsid w:val="008E34D0"/>
    <w:rsid w:val="008E79D3"/>
    <w:rsid w:val="00900C0F"/>
    <w:rsid w:val="00901358"/>
    <w:rsid w:val="009033BC"/>
    <w:rsid w:val="00906076"/>
    <w:rsid w:val="0091344A"/>
    <w:rsid w:val="00925E66"/>
    <w:rsid w:val="00936F50"/>
    <w:rsid w:val="00937208"/>
    <w:rsid w:val="009552E8"/>
    <w:rsid w:val="0096728B"/>
    <w:rsid w:val="00970539"/>
    <w:rsid w:val="00991F29"/>
    <w:rsid w:val="009964A8"/>
    <w:rsid w:val="009A7626"/>
    <w:rsid w:val="009B1FB1"/>
    <w:rsid w:val="009B253F"/>
    <w:rsid w:val="009C2F33"/>
    <w:rsid w:val="009C3839"/>
    <w:rsid w:val="009C751D"/>
    <w:rsid w:val="009E4B00"/>
    <w:rsid w:val="009E5991"/>
    <w:rsid w:val="00A0207E"/>
    <w:rsid w:val="00A0707B"/>
    <w:rsid w:val="00A11D6E"/>
    <w:rsid w:val="00A12540"/>
    <w:rsid w:val="00A22AC4"/>
    <w:rsid w:val="00A31A0D"/>
    <w:rsid w:val="00A35396"/>
    <w:rsid w:val="00A3599F"/>
    <w:rsid w:val="00A71C15"/>
    <w:rsid w:val="00A72921"/>
    <w:rsid w:val="00A83150"/>
    <w:rsid w:val="00A90A41"/>
    <w:rsid w:val="00AA2182"/>
    <w:rsid w:val="00AB0D79"/>
    <w:rsid w:val="00AB603D"/>
    <w:rsid w:val="00AB7659"/>
    <w:rsid w:val="00AE2E00"/>
    <w:rsid w:val="00AF29E4"/>
    <w:rsid w:val="00B151D1"/>
    <w:rsid w:val="00B16CD2"/>
    <w:rsid w:val="00B22977"/>
    <w:rsid w:val="00B31CEB"/>
    <w:rsid w:val="00B4650F"/>
    <w:rsid w:val="00B610AF"/>
    <w:rsid w:val="00B659A0"/>
    <w:rsid w:val="00B719D8"/>
    <w:rsid w:val="00B80C6E"/>
    <w:rsid w:val="00BA0B14"/>
    <w:rsid w:val="00BA0DE4"/>
    <w:rsid w:val="00BA7280"/>
    <w:rsid w:val="00BA74DE"/>
    <w:rsid w:val="00BB2B80"/>
    <w:rsid w:val="00BB6000"/>
    <w:rsid w:val="00BC07FD"/>
    <w:rsid w:val="00BC56A3"/>
    <w:rsid w:val="00BD0C62"/>
    <w:rsid w:val="00BD45E4"/>
    <w:rsid w:val="00BE0311"/>
    <w:rsid w:val="00BE276E"/>
    <w:rsid w:val="00BE3860"/>
    <w:rsid w:val="00BF4854"/>
    <w:rsid w:val="00BF4EB8"/>
    <w:rsid w:val="00C00C9C"/>
    <w:rsid w:val="00C03229"/>
    <w:rsid w:val="00C034B1"/>
    <w:rsid w:val="00C03D09"/>
    <w:rsid w:val="00C0700E"/>
    <w:rsid w:val="00C17C58"/>
    <w:rsid w:val="00C20174"/>
    <w:rsid w:val="00C215A3"/>
    <w:rsid w:val="00C4374F"/>
    <w:rsid w:val="00C45120"/>
    <w:rsid w:val="00C5778D"/>
    <w:rsid w:val="00C72BDE"/>
    <w:rsid w:val="00C77BF5"/>
    <w:rsid w:val="00C836E9"/>
    <w:rsid w:val="00C8516E"/>
    <w:rsid w:val="00CA0F00"/>
    <w:rsid w:val="00CB5C47"/>
    <w:rsid w:val="00CB7EDB"/>
    <w:rsid w:val="00CC5B70"/>
    <w:rsid w:val="00CC6526"/>
    <w:rsid w:val="00CC7B16"/>
    <w:rsid w:val="00CD2288"/>
    <w:rsid w:val="00CD71C7"/>
    <w:rsid w:val="00CE0742"/>
    <w:rsid w:val="00D20C9F"/>
    <w:rsid w:val="00D20FDB"/>
    <w:rsid w:val="00D31239"/>
    <w:rsid w:val="00D40BFE"/>
    <w:rsid w:val="00D538B7"/>
    <w:rsid w:val="00D562AC"/>
    <w:rsid w:val="00D570C6"/>
    <w:rsid w:val="00D77CA3"/>
    <w:rsid w:val="00D90CF8"/>
    <w:rsid w:val="00DA1803"/>
    <w:rsid w:val="00DB130F"/>
    <w:rsid w:val="00DB2798"/>
    <w:rsid w:val="00DB48E5"/>
    <w:rsid w:val="00DC0E01"/>
    <w:rsid w:val="00DE1A03"/>
    <w:rsid w:val="00DE5D95"/>
    <w:rsid w:val="00E05C70"/>
    <w:rsid w:val="00E137A0"/>
    <w:rsid w:val="00E2069B"/>
    <w:rsid w:val="00E24E8C"/>
    <w:rsid w:val="00E26626"/>
    <w:rsid w:val="00E30A00"/>
    <w:rsid w:val="00E4053D"/>
    <w:rsid w:val="00E43444"/>
    <w:rsid w:val="00E504F9"/>
    <w:rsid w:val="00E50991"/>
    <w:rsid w:val="00E56343"/>
    <w:rsid w:val="00E576D5"/>
    <w:rsid w:val="00E6335C"/>
    <w:rsid w:val="00E71C34"/>
    <w:rsid w:val="00E95C97"/>
    <w:rsid w:val="00EA210A"/>
    <w:rsid w:val="00EB78FE"/>
    <w:rsid w:val="00EC3BD9"/>
    <w:rsid w:val="00EC6E3C"/>
    <w:rsid w:val="00ED2E25"/>
    <w:rsid w:val="00EE3C6A"/>
    <w:rsid w:val="00EF63CA"/>
    <w:rsid w:val="00F075EE"/>
    <w:rsid w:val="00F17DC6"/>
    <w:rsid w:val="00F20DBF"/>
    <w:rsid w:val="00F406D5"/>
    <w:rsid w:val="00F757A0"/>
    <w:rsid w:val="00FA40B2"/>
    <w:rsid w:val="00FB74F9"/>
    <w:rsid w:val="00FC7893"/>
    <w:rsid w:val="00FD2B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ADE0F0-3F50-4DCC-8BEA-C099C232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paragraph" w:styleId="Titre1">
    <w:name w:val="heading 1"/>
    <w:basedOn w:val="Normal"/>
    <w:next w:val="Normal"/>
    <w:qFormat/>
    <w:pPr>
      <w:keepNext/>
      <w:tabs>
        <w:tab w:val="left" w:pos="680"/>
        <w:tab w:val="left" w:pos="1701"/>
        <w:tab w:val="left" w:pos="4536"/>
        <w:tab w:val="left" w:pos="5159"/>
      </w:tabs>
      <w:outlineLvl w:val="0"/>
    </w:pPr>
    <w:rPr>
      <w:sz w:val="24"/>
      <w:szCs w:val="24"/>
    </w:rPr>
  </w:style>
  <w:style w:type="paragraph" w:styleId="Titre2">
    <w:name w:val="heading 2"/>
    <w:basedOn w:val="Normal"/>
    <w:next w:val="Normal"/>
    <w:qFormat/>
    <w:pPr>
      <w:keepNext/>
      <w:tabs>
        <w:tab w:val="left" w:pos="680"/>
        <w:tab w:val="left" w:pos="1701"/>
        <w:tab w:val="left" w:pos="4536"/>
        <w:tab w:val="left" w:pos="5159"/>
      </w:tabs>
      <w:jc w:val="center"/>
      <w:outlineLvl w:val="1"/>
    </w:pPr>
    <w:rPr>
      <w:sz w:val="28"/>
      <w:szCs w:val="28"/>
    </w:rPr>
  </w:style>
  <w:style w:type="paragraph" w:styleId="Titre3">
    <w:name w:val="heading 3"/>
    <w:basedOn w:val="Normal"/>
    <w:next w:val="Normal"/>
    <w:qFormat/>
    <w:pPr>
      <w:keepNext/>
      <w:tabs>
        <w:tab w:val="left" w:pos="680"/>
        <w:tab w:val="left" w:pos="1701"/>
        <w:tab w:val="left" w:pos="4536"/>
        <w:tab w:val="left" w:pos="5159"/>
      </w:tabs>
      <w:jc w:val="center"/>
      <w:outlineLvl w:val="2"/>
    </w:pPr>
    <w:rPr>
      <w:sz w:val="24"/>
      <w:szCs w:val="24"/>
    </w:rPr>
  </w:style>
  <w:style w:type="paragraph" w:styleId="Titre4">
    <w:name w:val="heading 4"/>
    <w:basedOn w:val="Normal"/>
    <w:next w:val="Normal"/>
    <w:qFormat/>
    <w:pPr>
      <w:keepNext/>
      <w:outlineLvl w:val="3"/>
    </w:pPr>
    <w:rPr>
      <w:sz w:val="28"/>
      <w:szCs w:val="28"/>
    </w:rPr>
  </w:style>
  <w:style w:type="paragraph" w:styleId="Titre5">
    <w:name w:val="heading 5"/>
    <w:basedOn w:val="Normal"/>
    <w:next w:val="Normal"/>
    <w:qFormat/>
    <w:pPr>
      <w:keepNext/>
      <w:tabs>
        <w:tab w:val="left" w:pos="680"/>
        <w:tab w:val="left" w:pos="1701"/>
        <w:tab w:val="left" w:pos="4536"/>
        <w:tab w:val="left" w:pos="5159"/>
      </w:tabs>
      <w:jc w:val="center"/>
      <w:outlineLvl w:val="4"/>
    </w:pPr>
    <w:rPr>
      <w:b/>
      <w:bCs/>
      <w:sz w:val="28"/>
      <w:szCs w:val="28"/>
    </w:rPr>
  </w:style>
  <w:style w:type="paragraph" w:styleId="Titre6">
    <w:name w:val="heading 6"/>
    <w:basedOn w:val="Normal"/>
    <w:next w:val="Normal"/>
    <w:qFormat/>
    <w:pPr>
      <w:keepNext/>
      <w:jc w:val="both"/>
      <w:outlineLvl w:val="5"/>
    </w:pPr>
    <w:rPr>
      <w:sz w:val="24"/>
      <w:szCs w:val="24"/>
    </w:rPr>
  </w:style>
  <w:style w:type="paragraph" w:styleId="Titre7">
    <w:name w:val="heading 7"/>
    <w:basedOn w:val="Normal"/>
    <w:next w:val="Normal"/>
    <w:qFormat/>
    <w:pPr>
      <w:keepNext/>
      <w:jc w:val="center"/>
      <w:outlineLvl w:val="6"/>
    </w:pPr>
    <w:rPr>
      <w:b/>
      <w:bCs/>
      <w:color w:val="00000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rPr>
      <w:rFonts w:ascii="Cambria" w:hAnsi="Cambria" w:cs="Cambria"/>
      <w:b/>
      <w:bCs/>
      <w:kern w:val="32"/>
      <w:sz w:val="32"/>
      <w:szCs w:val="32"/>
    </w:rPr>
  </w:style>
  <w:style w:type="character" w:customStyle="1" w:styleId="Heading2Char">
    <w:name w:val="Heading 2 Char"/>
    <w:rPr>
      <w:rFonts w:ascii="Cambria" w:hAnsi="Cambria" w:cs="Cambria"/>
      <w:b/>
      <w:bCs/>
      <w:i/>
      <w:iCs/>
      <w:kern w:val="28"/>
      <w:sz w:val="28"/>
      <w:szCs w:val="28"/>
    </w:rPr>
  </w:style>
  <w:style w:type="character" w:customStyle="1" w:styleId="Heading3Char">
    <w:name w:val="Heading 3 Char"/>
    <w:rPr>
      <w:rFonts w:ascii="Cambria" w:hAnsi="Cambria" w:cs="Cambria"/>
      <w:b/>
      <w:bCs/>
      <w:kern w:val="28"/>
      <w:sz w:val="26"/>
      <w:szCs w:val="26"/>
    </w:rPr>
  </w:style>
  <w:style w:type="character" w:customStyle="1" w:styleId="Heading4Char">
    <w:name w:val="Heading 4 Char"/>
    <w:rPr>
      <w:rFonts w:ascii="Times New Roman" w:hAnsi="Times New Roman" w:cs="Times New Roman"/>
      <w:b/>
      <w:bCs/>
      <w:kern w:val="28"/>
      <w:sz w:val="28"/>
      <w:szCs w:val="28"/>
    </w:rPr>
  </w:style>
  <w:style w:type="character" w:customStyle="1" w:styleId="Heading5Char">
    <w:name w:val="Heading 5 Char"/>
    <w:rPr>
      <w:rFonts w:ascii="Times New Roman" w:hAnsi="Times New Roman" w:cs="Times New Roman"/>
      <w:b/>
      <w:bCs/>
      <w:i/>
      <w:iCs/>
      <w:kern w:val="28"/>
      <w:sz w:val="26"/>
      <w:szCs w:val="26"/>
    </w:rPr>
  </w:style>
  <w:style w:type="character" w:customStyle="1" w:styleId="Heading6Char">
    <w:name w:val="Heading 6 Char"/>
    <w:semiHidden/>
    <w:rPr>
      <w:b/>
      <w:bCs/>
      <w:kern w:val="28"/>
    </w:rPr>
  </w:style>
  <w:style w:type="character" w:styleId="Lienhypertexte">
    <w:name w:val="Hyperlink"/>
    <w:semiHidden/>
    <w:rPr>
      <w:rFonts w:ascii="Times New Roman" w:hAnsi="Times New Roman" w:cs="Times New Roman"/>
      <w:color w:val="0000FF"/>
      <w:u w:val="single"/>
    </w:rPr>
  </w:style>
  <w:style w:type="paragraph" w:styleId="Corpsdetexte">
    <w:name w:val="Body Text"/>
    <w:basedOn w:val="Normal"/>
    <w:semiHidden/>
    <w:pPr>
      <w:tabs>
        <w:tab w:val="left" w:pos="680"/>
        <w:tab w:val="left" w:pos="1701"/>
        <w:tab w:val="left" w:pos="4536"/>
        <w:tab w:val="left" w:pos="5159"/>
      </w:tabs>
    </w:pPr>
    <w:rPr>
      <w:sz w:val="24"/>
      <w:szCs w:val="24"/>
    </w:rPr>
  </w:style>
  <w:style w:type="character" w:customStyle="1" w:styleId="BodyTextChar">
    <w:name w:val="Body Text Char"/>
    <w:rPr>
      <w:rFonts w:ascii="Times New Roman" w:hAnsi="Times New Roman" w:cs="Times New Roman"/>
      <w:kern w:val="28"/>
      <w:sz w:val="20"/>
      <w:szCs w:val="20"/>
    </w:rPr>
  </w:style>
  <w:style w:type="character" w:styleId="Lienhypertextesuivivisit">
    <w:name w:val="FollowedHyperlink"/>
    <w:semiHidden/>
    <w:rPr>
      <w:rFonts w:ascii="Times New Roman" w:hAnsi="Times New Roman" w:cs="Times New Roman"/>
      <w:color w:val="800080"/>
      <w:u w:val="single"/>
    </w:rPr>
  </w:style>
  <w:style w:type="paragraph" w:styleId="Corpsdetexte2">
    <w:name w:val="Body Text 2"/>
    <w:basedOn w:val="Normal"/>
    <w:semiHidden/>
    <w:pPr>
      <w:jc w:val="both"/>
    </w:pPr>
    <w:rPr>
      <w:sz w:val="24"/>
      <w:szCs w:val="24"/>
    </w:rPr>
  </w:style>
  <w:style w:type="character" w:customStyle="1" w:styleId="BodyText2Char">
    <w:name w:val="Body Text 2 Char"/>
    <w:rPr>
      <w:rFonts w:ascii="Times New Roman" w:hAnsi="Times New Roman" w:cs="Times New Roman"/>
      <w:kern w:val="28"/>
      <w:sz w:val="20"/>
      <w:szCs w:val="20"/>
    </w:rPr>
  </w:style>
  <w:style w:type="paragraph" w:styleId="Corpsdetexte3">
    <w:name w:val="Body Text 3"/>
    <w:basedOn w:val="Normal"/>
    <w:semiHidden/>
    <w:pPr>
      <w:tabs>
        <w:tab w:val="left" w:pos="680"/>
        <w:tab w:val="left" w:pos="1701"/>
        <w:tab w:val="left" w:pos="4536"/>
        <w:tab w:val="left" w:pos="5159"/>
      </w:tabs>
      <w:jc w:val="center"/>
    </w:pPr>
    <w:rPr>
      <w:b/>
      <w:bCs/>
      <w:sz w:val="24"/>
      <w:szCs w:val="24"/>
    </w:rPr>
  </w:style>
  <w:style w:type="character" w:customStyle="1" w:styleId="BodyText3Char">
    <w:name w:val="Body Text 3 Char"/>
    <w:rPr>
      <w:rFonts w:ascii="Times New Roman" w:hAnsi="Times New Roman" w:cs="Times New Roman"/>
      <w:kern w:val="28"/>
      <w:sz w:val="16"/>
      <w:szCs w:val="16"/>
    </w:rPr>
  </w:style>
  <w:style w:type="paragraph" w:styleId="Retraitcorpsdetexte">
    <w:name w:val="Body Text Indent"/>
    <w:basedOn w:val="Normal"/>
    <w:semiHidden/>
    <w:pPr>
      <w:ind w:firstLine="720"/>
    </w:pPr>
    <w:rPr>
      <w:sz w:val="24"/>
      <w:szCs w:val="24"/>
    </w:rPr>
  </w:style>
  <w:style w:type="character" w:customStyle="1" w:styleId="BodyTextIndentChar">
    <w:name w:val="Body Text Indent Char"/>
    <w:rPr>
      <w:rFonts w:ascii="Times New Roman" w:hAnsi="Times New Roman" w:cs="Times New Roman"/>
      <w:kern w:val="28"/>
      <w:sz w:val="20"/>
      <w:szCs w:val="20"/>
    </w:rPr>
  </w:style>
  <w:style w:type="paragraph" w:styleId="En-tte">
    <w:name w:val="header"/>
    <w:basedOn w:val="Normal"/>
    <w:semiHidden/>
    <w:pPr>
      <w:tabs>
        <w:tab w:val="center" w:pos="4536"/>
        <w:tab w:val="right" w:pos="9072"/>
      </w:tabs>
    </w:pPr>
  </w:style>
  <w:style w:type="character" w:customStyle="1" w:styleId="HeaderChar">
    <w:name w:val="Header Char"/>
    <w:rPr>
      <w:rFonts w:ascii="Times New Roman" w:hAnsi="Times New Roman" w:cs="Times New Roman"/>
      <w:kern w:val="28"/>
    </w:rPr>
  </w:style>
  <w:style w:type="paragraph" w:styleId="Pieddepage">
    <w:name w:val="footer"/>
    <w:basedOn w:val="Normal"/>
    <w:link w:val="PieddepageCar"/>
    <w:uiPriority w:val="99"/>
    <w:pPr>
      <w:tabs>
        <w:tab w:val="center" w:pos="4536"/>
        <w:tab w:val="right" w:pos="9072"/>
      </w:tabs>
    </w:pPr>
    <w:rPr>
      <w:lang w:val="x-none" w:eastAsia="x-none"/>
    </w:rPr>
  </w:style>
  <w:style w:type="character" w:customStyle="1" w:styleId="FooterChar">
    <w:name w:val="Footer Char"/>
    <w:rPr>
      <w:rFonts w:ascii="Times New Roman" w:hAnsi="Times New Roman" w:cs="Times New Roman"/>
      <w:kern w:val="28"/>
    </w:rPr>
  </w:style>
  <w:style w:type="paragraph" w:styleId="NormalWeb">
    <w:name w:val="Normal (Web)"/>
    <w:basedOn w:val="Normal"/>
    <w:semiHidden/>
    <w:pPr>
      <w:widowControl/>
      <w:overflowPunct/>
      <w:autoSpaceDE/>
      <w:autoSpaceDN/>
      <w:adjustRightInd/>
      <w:spacing w:before="100" w:beforeAutospacing="1" w:after="100" w:afterAutospacing="1"/>
    </w:pPr>
    <w:rPr>
      <w:kern w:val="0"/>
      <w:sz w:val="24"/>
      <w:szCs w:val="24"/>
    </w:rPr>
  </w:style>
  <w:style w:type="paragraph" w:customStyle="1" w:styleId="Paragraphedeliste1">
    <w:name w:val="Paragraphe de liste1"/>
    <w:basedOn w:val="Normal"/>
    <w:qFormat/>
    <w:pPr>
      <w:ind w:left="720"/>
    </w:pPr>
  </w:style>
  <w:style w:type="paragraph" w:customStyle="1" w:styleId="Textedebulles1">
    <w:name w:val="Texte de bulles1"/>
    <w:basedOn w:val="Normal"/>
    <w:rPr>
      <w:rFonts w:ascii="Segoe UI" w:hAnsi="Segoe UI" w:cs="Segoe UI"/>
      <w:sz w:val="18"/>
      <w:szCs w:val="18"/>
    </w:rPr>
  </w:style>
  <w:style w:type="character" w:customStyle="1" w:styleId="BalloonTextChar">
    <w:name w:val="Balloon Text Char"/>
    <w:rPr>
      <w:rFonts w:ascii="Segoe UI" w:hAnsi="Segoe UI" w:cs="Segoe UI"/>
      <w:kern w:val="28"/>
      <w:sz w:val="18"/>
      <w:szCs w:val="18"/>
    </w:rPr>
  </w:style>
  <w:style w:type="paragraph" w:styleId="Paragraphedeliste">
    <w:name w:val="List Paragraph"/>
    <w:basedOn w:val="Normal"/>
    <w:uiPriority w:val="34"/>
    <w:qFormat/>
    <w:rsid w:val="00CC5B70"/>
    <w:pPr>
      <w:widowControl/>
      <w:overflowPunct/>
      <w:autoSpaceDE/>
      <w:autoSpaceDN/>
      <w:adjustRightInd/>
      <w:spacing w:after="160" w:line="259" w:lineRule="auto"/>
      <w:ind w:left="720"/>
      <w:contextualSpacing/>
    </w:pPr>
    <w:rPr>
      <w:rFonts w:ascii="Calibri" w:eastAsia="Calibri" w:hAnsi="Calibri"/>
      <w:kern w:val="0"/>
      <w:sz w:val="22"/>
      <w:szCs w:val="22"/>
      <w:lang w:eastAsia="en-US"/>
    </w:rPr>
  </w:style>
  <w:style w:type="character" w:customStyle="1" w:styleId="PieddepageCar">
    <w:name w:val="Pied de page Car"/>
    <w:link w:val="Pieddepage"/>
    <w:uiPriority w:val="99"/>
    <w:rsid w:val="00D40BFE"/>
    <w:rPr>
      <w:rFonts w:ascii="Times New Roman" w:hAnsi="Times New Roman"/>
      <w:kern w:val="28"/>
    </w:rPr>
  </w:style>
  <w:style w:type="paragraph" w:styleId="Textedebulles">
    <w:name w:val="Balloon Text"/>
    <w:basedOn w:val="Normal"/>
    <w:link w:val="TextedebullesCar"/>
    <w:uiPriority w:val="99"/>
    <w:semiHidden/>
    <w:unhideWhenUsed/>
    <w:rsid w:val="00C45120"/>
    <w:rPr>
      <w:rFonts w:ascii="Segoe UI" w:hAnsi="Segoe UI"/>
      <w:sz w:val="18"/>
      <w:szCs w:val="18"/>
      <w:lang w:val="x-none" w:eastAsia="x-none"/>
    </w:rPr>
  </w:style>
  <w:style w:type="character" w:customStyle="1" w:styleId="TextedebullesCar">
    <w:name w:val="Texte de bulles Car"/>
    <w:link w:val="Textedebulles"/>
    <w:uiPriority w:val="99"/>
    <w:semiHidden/>
    <w:rsid w:val="00C45120"/>
    <w:rPr>
      <w:rFonts w:ascii="Segoe UI" w:hAnsi="Segoe UI" w:cs="Segoe UI"/>
      <w:kern w:val="28"/>
      <w:sz w:val="18"/>
      <w:szCs w:val="18"/>
    </w:rPr>
  </w:style>
  <w:style w:type="character" w:customStyle="1" w:styleId="apple-converted-space">
    <w:name w:val="apple-converted-space"/>
    <w:rsid w:val="001E6CEF"/>
  </w:style>
  <w:style w:type="character" w:styleId="Accentuation">
    <w:name w:val="Emphasis"/>
    <w:uiPriority w:val="20"/>
    <w:qFormat/>
    <w:rsid w:val="001E6C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67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hpad.villasenecta@wanadoo.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2174</Words>
  <Characters>11957</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VILLA SENECTA</vt:lpstr>
    </vt:vector>
  </TitlesOfParts>
  <Company>MAISON RETRAITE BAVAY</Company>
  <LinksUpToDate>false</LinksUpToDate>
  <CharactersWithSpaces>14103</CharactersWithSpaces>
  <SharedDoc>false</SharedDoc>
  <HLinks>
    <vt:vector size="6" baseType="variant">
      <vt:variant>
        <vt:i4>7274499</vt:i4>
      </vt:variant>
      <vt:variant>
        <vt:i4>0</vt:i4>
      </vt:variant>
      <vt:variant>
        <vt:i4>0</vt:i4>
      </vt:variant>
      <vt:variant>
        <vt:i4>5</vt:i4>
      </vt:variant>
      <vt:variant>
        <vt:lpwstr>mailto:ehpad.villasenecta@wanadoo.fr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 SENECTA</dc:title>
  <dc:subject/>
  <dc:creator>MAISON RETRAITE</dc:creator>
  <cp:keywords/>
  <cp:lastModifiedBy>Direction</cp:lastModifiedBy>
  <cp:revision>3</cp:revision>
  <cp:lastPrinted>2016-07-26T12:31:00Z</cp:lastPrinted>
  <dcterms:created xsi:type="dcterms:W3CDTF">2017-06-22T14:13:00Z</dcterms:created>
  <dcterms:modified xsi:type="dcterms:W3CDTF">2017-06-22T14:27:00Z</dcterms:modified>
</cp:coreProperties>
</file>